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07"/>
        <w:gridCol w:w="4307"/>
      </w:tblGrid>
      <w:tr w:rsidR="008B6A20" w:rsidTr="00117760">
        <w:trPr>
          <w:trHeight w:val="4500"/>
        </w:trPr>
        <w:tc>
          <w:tcPr>
            <w:tcW w:w="4306" w:type="dxa"/>
            <w:vAlign w:val="center"/>
          </w:tcPr>
          <w:p w:rsidR="00117760" w:rsidRDefault="00B47539" w:rsidP="00B47539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</m:t>
                </m:r>
                <m:r>
                  <w:rPr>
                    <w:rFonts w:ascii="Cambria Math" w:hAnsi="Cambria Math"/>
                    <w:sz w:val="48"/>
                  </w:rPr>
                  <m:t>=</m:t>
                </m:r>
                <m:r>
                  <w:rPr>
                    <w:rFonts w:ascii="Cambria Math" w:hAnsi="Cambria Math"/>
                    <w:sz w:val="48"/>
                  </w:rPr>
                  <m:t>-2x+5</m:t>
                </m:r>
              </m:oMath>
            </m:oMathPara>
          </w:p>
        </w:tc>
        <w:tc>
          <w:tcPr>
            <w:tcW w:w="4307" w:type="dxa"/>
            <w:vAlign w:val="center"/>
          </w:tcPr>
          <w:p w:rsidR="00117760" w:rsidRDefault="00B47539" w:rsidP="0011776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8"/>
                  </w:rPr>
                  <m:t>x+5</m:t>
                </m:r>
              </m:oMath>
            </m:oMathPara>
          </w:p>
        </w:tc>
        <w:tc>
          <w:tcPr>
            <w:tcW w:w="4307" w:type="dxa"/>
            <w:vAlign w:val="center"/>
          </w:tcPr>
          <w:p w:rsidR="00117760" w:rsidRPr="00B47539" w:rsidRDefault="00B47539" w:rsidP="00117760">
            <w:pPr>
              <w:jc w:val="center"/>
              <w:rPr>
                <w:rFonts w:eastAsiaTheme="minorEastAsia"/>
                <w:sz w:val="48"/>
              </w:rPr>
            </w:pPr>
            <w:r w:rsidRPr="00B47539">
              <w:rPr>
                <w:rFonts w:eastAsiaTheme="minorEastAsia"/>
                <w:sz w:val="48"/>
              </w:rPr>
              <w:t>slope</w:t>
            </w:r>
            <m:oMath>
              <m:r>
                <w:rPr>
                  <w:rFonts w:ascii="Cambria Math" w:eastAsiaTheme="minorEastAsia" w:hAnsi="Cambria Math"/>
                  <w:sz w:val="4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48"/>
                </w:rPr>
                <m:t>=3</m:t>
              </m:r>
            </m:oMath>
          </w:p>
          <w:p w:rsidR="00B47539" w:rsidRPr="00B47539" w:rsidRDefault="00B47539" w:rsidP="00B47539">
            <w:pPr>
              <w:jc w:val="center"/>
              <w:rPr>
                <w:rFonts w:eastAsiaTheme="minorEastAsia"/>
              </w:rPr>
            </w:pPr>
            <w:r w:rsidRPr="00B47539">
              <w:rPr>
                <w:rFonts w:eastAsiaTheme="minorEastAsia"/>
                <w:sz w:val="44"/>
              </w:rPr>
              <w:t>y-intercept</w:t>
            </w:r>
            <w:r>
              <w:rPr>
                <w:rFonts w:eastAsiaTheme="minorEastAsia"/>
                <w:sz w:val="4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4"/>
                </w:rPr>
                <m:t>=-2</m:t>
              </m:r>
            </m:oMath>
          </w:p>
        </w:tc>
      </w:tr>
      <w:tr w:rsidR="008B6A20" w:rsidTr="00117760">
        <w:trPr>
          <w:trHeight w:val="4500"/>
        </w:trPr>
        <w:tc>
          <w:tcPr>
            <w:tcW w:w="4306" w:type="dxa"/>
            <w:vAlign w:val="center"/>
          </w:tcPr>
          <w:p w:rsidR="002C2778" w:rsidRPr="00B47539" w:rsidRDefault="002C2778" w:rsidP="002C2778">
            <w:pPr>
              <w:jc w:val="center"/>
              <w:rPr>
                <w:rFonts w:eastAsiaTheme="minorEastAsia"/>
                <w:sz w:val="48"/>
              </w:rPr>
            </w:pPr>
            <w:r w:rsidRPr="00B47539">
              <w:rPr>
                <w:rFonts w:eastAsiaTheme="minorEastAsia"/>
                <w:sz w:val="48"/>
              </w:rPr>
              <w:t>slope</w:t>
            </w:r>
            <m:oMath>
              <m:r>
                <w:rPr>
                  <w:rFonts w:ascii="Cambria Math" w:eastAsiaTheme="minorEastAsia" w:hAnsi="Cambria Math"/>
                  <w:sz w:val="4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4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</w:rPr>
                    <m:t>3</m:t>
                  </m:r>
                </m:den>
              </m:f>
            </m:oMath>
          </w:p>
          <w:p w:rsidR="00117760" w:rsidRDefault="002C2778" w:rsidP="002C2778">
            <w:pPr>
              <w:jc w:val="center"/>
            </w:pPr>
            <w:r w:rsidRPr="00B47539">
              <w:rPr>
                <w:rFonts w:eastAsiaTheme="minorEastAsia"/>
                <w:sz w:val="44"/>
              </w:rPr>
              <w:t>y-intercept</w:t>
            </w:r>
            <w:r>
              <w:rPr>
                <w:rFonts w:eastAsiaTheme="minorEastAsia"/>
                <w:sz w:val="4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4"/>
                </w:rPr>
                <m:t>=</m:t>
              </m:r>
              <m:r>
                <w:rPr>
                  <w:rFonts w:ascii="Cambria Math" w:eastAsiaTheme="minorEastAsia" w:hAnsi="Cambria Math"/>
                  <w:sz w:val="44"/>
                </w:rPr>
                <m:t>2</m:t>
              </m:r>
            </m:oMath>
          </w:p>
        </w:tc>
        <w:tc>
          <w:tcPr>
            <w:tcW w:w="4307" w:type="dxa"/>
            <w:vAlign w:val="center"/>
          </w:tcPr>
          <w:p w:rsidR="00117760" w:rsidRDefault="002C2778" w:rsidP="002C2778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48"/>
                  </w:rPr>
                  <m:t>x-1</m:t>
                </m:r>
              </m:oMath>
            </m:oMathPara>
          </w:p>
        </w:tc>
        <w:tc>
          <w:tcPr>
            <w:tcW w:w="4307" w:type="dxa"/>
            <w:vAlign w:val="center"/>
          </w:tcPr>
          <w:p w:rsidR="002C2778" w:rsidRPr="00B47539" w:rsidRDefault="002C2778" w:rsidP="002C2778">
            <w:pPr>
              <w:jc w:val="center"/>
              <w:rPr>
                <w:rFonts w:eastAsiaTheme="minorEastAsia"/>
                <w:sz w:val="48"/>
              </w:rPr>
            </w:pPr>
            <w:r w:rsidRPr="00B47539">
              <w:rPr>
                <w:rFonts w:eastAsiaTheme="minorEastAsia"/>
                <w:sz w:val="48"/>
              </w:rPr>
              <w:t>slope</w:t>
            </w:r>
            <m:oMath>
              <m:r>
                <w:rPr>
                  <w:rFonts w:ascii="Cambria Math" w:eastAsiaTheme="minorEastAsia" w:hAnsi="Cambria Math"/>
                  <w:sz w:val="4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48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</w:rPr>
                    <m:t>4</m:t>
                  </m:r>
                </m:den>
              </m:f>
            </m:oMath>
          </w:p>
          <w:p w:rsidR="00117760" w:rsidRDefault="002C2778" w:rsidP="002C2778">
            <w:pPr>
              <w:jc w:val="center"/>
            </w:pPr>
            <w:r w:rsidRPr="00B47539">
              <w:rPr>
                <w:rFonts w:eastAsiaTheme="minorEastAsia"/>
                <w:sz w:val="44"/>
              </w:rPr>
              <w:t>y-intercept</w:t>
            </w:r>
            <w:r>
              <w:rPr>
                <w:rFonts w:eastAsiaTheme="minorEastAsia"/>
                <w:sz w:val="4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4"/>
                </w:rPr>
                <m:t>=-1</m:t>
              </m:r>
            </m:oMath>
          </w:p>
        </w:tc>
      </w:tr>
      <w:tr w:rsidR="008B6A20" w:rsidTr="00117760">
        <w:trPr>
          <w:trHeight w:val="4500"/>
        </w:trPr>
        <w:tc>
          <w:tcPr>
            <w:tcW w:w="4306" w:type="dxa"/>
            <w:vAlign w:val="center"/>
          </w:tcPr>
          <w:p w:rsidR="00117760" w:rsidRDefault="00117760" w:rsidP="00B03D7F">
            <w:pPr>
              <w:jc w:val="center"/>
            </w:pPr>
          </w:p>
        </w:tc>
        <w:tc>
          <w:tcPr>
            <w:tcW w:w="4307" w:type="dxa"/>
            <w:vAlign w:val="center"/>
          </w:tcPr>
          <w:p w:rsidR="00117760" w:rsidRDefault="00117760" w:rsidP="00B03D7F">
            <w:pPr>
              <w:jc w:val="center"/>
            </w:pPr>
          </w:p>
        </w:tc>
        <w:tc>
          <w:tcPr>
            <w:tcW w:w="4307" w:type="dxa"/>
            <w:vAlign w:val="center"/>
          </w:tcPr>
          <w:p w:rsidR="00117760" w:rsidRDefault="00117760" w:rsidP="00B03D7F">
            <w:pPr>
              <w:jc w:val="center"/>
            </w:pPr>
          </w:p>
        </w:tc>
      </w:tr>
      <w:tr w:rsidR="008B6A20" w:rsidTr="00117760">
        <w:trPr>
          <w:trHeight w:val="4500"/>
        </w:trPr>
        <w:tc>
          <w:tcPr>
            <w:tcW w:w="4306" w:type="dxa"/>
            <w:vAlign w:val="center"/>
          </w:tcPr>
          <w:p w:rsidR="00117760" w:rsidRDefault="00117760" w:rsidP="00B03D7F">
            <w:pPr>
              <w:jc w:val="center"/>
            </w:pPr>
          </w:p>
        </w:tc>
        <w:tc>
          <w:tcPr>
            <w:tcW w:w="4307" w:type="dxa"/>
            <w:vAlign w:val="center"/>
          </w:tcPr>
          <w:p w:rsidR="00117760" w:rsidRDefault="00117760" w:rsidP="00B03D7F">
            <w:pPr>
              <w:jc w:val="center"/>
            </w:pPr>
          </w:p>
        </w:tc>
        <w:tc>
          <w:tcPr>
            <w:tcW w:w="4307" w:type="dxa"/>
            <w:vAlign w:val="center"/>
          </w:tcPr>
          <w:p w:rsidR="00117760" w:rsidRDefault="00117760" w:rsidP="00B03D7F">
            <w:pPr>
              <w:jc w:val="center"/>
            </w:pPr>
          </w:p>
        </w:tc>
      </w:tr>
    </w:tbl>
    <w:p w:rsidR="00117760" w:rsidRDefault="00117760" w:rsidP="00117760"/>
    <w:p w:rsidR="008B6A20" w:rsidRDefault="008B6A20" w:rsidP="00117760">
      <w:pPr>
        <w:rPr>
          <w:noProof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4FA175F5" wp14:editId="09E6D8EA">
            <wp:extent cx="2980944" cy="1865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A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07567C" wp14:editId="7AE37CE5">
            <wp:extent cx="3008376" cy="1865376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FF" w:rsidRDefault="008B6A20" w:rsidP="00117760">
      <w:r>
        <w:rPr>
          <w:noProof/>
        </w:rPr>
        <w:drawing>
          <wp:inline distT="0" distB="0" distL="0" distR="0" wp14:anchorId="00DAF263" wp14:editId="68AA8BDC">
            <wp:extent cx="3008376" cy="1865376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272">
        <w:t xml:space="preserve"> </w:t>
      </w:r>
      <w:r w:rsidR="00563272">
        <w:rPr>
          <w:noProof/>
        </w:rPr>
        <w:drawing>
          <wp:inline distT="0" distB="0" distL="0" distR="0" wp14:anchorId="03278D45" wp14:editId="652B144F">
            <wp:extent cx="3008376" cy="1865376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FF" w:rsidRDefault="00563272" w:rsidP="00117760">
      <w:r>
        <w:rPr>
          <w:noProof/>
        </w:rPr>
        <w:drawing>
          <wp:inline distT="0" distB="0" distL="0" distR="0" wp14:anchorId="5DFB1DBE" wp14:editId="6E458F91">
            <wp:extent cx="3026664" cy="1865376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2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4FC657" wp14:editId="486C2BB9">
            <wp:extent cx="3035808" cy="186537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EFF" w:rsidSect="00135846">
      <w:pgSz w:w="15840" w:h="12240" w:orient="landscape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0A" w:rsidRDefault="00D54D0A" w:rsidP="00894EFF">
      <w:pPr>
        <w:spacing w:after="0" w:line="240" w:lineRule="auto"/>
      </w:pPr>
      <w:r>
        <w:separator/>
      </w:r>
    </w:p>
  </w:endnote>
  <w:endnote w:type="continuationSeparator" w:id="0">
    <w:p w:rsidR="00D54D0A" w:rsidRDefault="00D54D0A" w:rsidP="0089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0A" w:rsidRDefault="00D54D0A" w:rsidP="00894EFF">
      <w:pPr>
        <w:spacing w:after="0" w:line="240" w:lineRule="auto"/>
      </w:pPr>
      <w:r>
        <w:separator/>
      </w:r>
    </w:p>
  </w:footnote>
  <w:footnote w:type="continuationSeparator" w:id="0">
    <w:p w:rsidR="00D54D0A" w:rsidRDefault="00D54D0A" w:rsidP="0089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0"/>
    <w:rsid w:val="00117760"/>
    <w:rsid w:val="00135846"/>
    <w:rsid w:val="002C2778"/>
    <w:rsid w:val="003F6E69"/>
    <w:rsid w:val="00563272"/>
    <w:rsid w:val="006760EE"/>
    <w:rsid w:val="00820D2D"/>
    <w:rsid w:val="00831FA4"/>
    <w:rsid w:val="00894EFF"/>
    <w:rsid w:val="008B6A20"/>
    <w:rsid w:val="009504DD"/>
    <w:rsid w:val="00B47539"/>
    <w:rsid w:val="00D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48DA"/>
  <w15:chartTrackingRefBased/>
  <w15:docId w15:val="{B5D1C863-CE55-4D47-A8F4-F4A9548F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FF"/>
  </w:style>
  <w:style w:type="paragraph" w:styleId="Footer">
    <w:name w:val="footer"/>
    <w:basedOn w:val="Normal"/>
    <w:link w:val="FooterChar"/>
    <w:uiPriority w:val="99"/>
    <w:unhideWhenUsed/>
    <w:rsid w:val="0089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FF"/>
  </w:style>
  <w:style w:type="character" w:styleId="PlaceholderText">
    <w:name w:val="Placeholder Text"/>
    <w:basedOn w:val="DefaultParagraphFont"/>
    <w:uiPriority w:val="99"/>
    <w:semiHidden/>
    <w:rsid w:val="00B47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Profic, Tricia</dc:creator>
  <cp:keywords/>
  <dc:description/>
  <cp:lastModifiedBy>Profic, Tricia</cp:lastModifiedBy>
  <cp:revision>3</cp:revision>
  <dcterms:created xsi:type="dcterms:W3CDTF">2017-03-03T16:17:00Z</dcterms:created>
  <dcterms:modified xsi:type="dcterms:W3CDTF">2017-03-03T16:30:00Z</dcterms:modified>
</cp:coreProperties>
</file>