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4D50" w:rsidRDefault="00E7100E">
      <w:pPr>
        <w:spacing w:line="240" w:lineRule="auto"/>
        <w:contextualSpacing w:val="0"/>
        <w:jc w:val="center"/>
      </w:pPr>
      <w:r>
        <w:rPr>
          <w:rFonts w:ascii="Calibri" w:eastAsia="Calibri" w:hAnsi="Calibri" w:cs="Calibri"/>
          <w:b/>
          <w:sz w:val="28"/>
        </w:rPr>
        <w:t>Using Google Forms</w:t>
      </w:r>
    </w:p>
    <w:p w:rsidR="00834D50" w:rsidRDefault="00834D50">
      <w:pPr>
        <w:pBdr>
          <w:top w:val="single" w:sz="4" w:space="1" w:color="auto"/>
        </w:pBdr>
      </w:pPr>
    </w:p>
    <w:p w:rsidR="00834D50" w:rsidRDefault="00834D50">
      <w:pPr>
        <w:spacing w:line="240" w:lineRule="auto"/>
        <w:contextualSpacing w:val="0"/>
      </w:pPr>
    </w:p>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b/>
        </w:rPr>
        <w:t>Table of Contents:</w:t>
      </w:r>
    </w:p>
    <w:p w:rsidR="00834D50" w:rsidRDefault="001A4AD3">
      <w:pPr>
        <w:spacing w:line="240" w:lineRule="auto"/>
        <w:ind w:left="360"/>
        <w:contextualSpacing w:val="0"/>
      </w:pPr>
      <w:hyperlink w:anchor="h.5jn5xjxvbqej">
        <w:r w:rsidR="00E7100E">
          <w:rPr>
            <w:rFonts w:ascii="Calibri" w:eastAsia="Calibri" w:hAnsi="Calibri" w:cs="Calibri"/>
            <w:color w:val="1155CC"/>
            <w:u w:val="single"/>
          </w:rPr>
          <w:t>What is Google Forms?</w:t>
        </w:r>
      </w:hyperlink>
    </w:p>
    <w:p w:rsidR="00834D50" w:rsidRDefault="001A4AD3">
      <w:pPr>
        <w:spacing w:line="240" w:lineRule="auto"/>
        <w:ind w:left="360"/>
        <w:contextualSpacing w:val="0"/>
      </w:pPr>
      <w:hyperlink w:anchor="h.lmhaah1vftbz">
        <w:r w:rsidR="00E7100E">
          <w:rPr>
            <w:rFonts w:ascii="Calibri" w:eastAsia="Calibri" w:hAnsi="Calibri" w:cs="Calibri"/>
            <w:color w:val="1155CC"/>
            <w:u w:val="single"/>
          </w:rPr>
          <w:t>How to create a new form</w:t>
        </w:r>
      </w:hyperlink>
    </w:p>
    <w:p w:rsidR="00834D50" w:rsidRDefault="001A4AD3">
      <w:pPr>
        <w:spacing w:line="240" w:lineRule="auto"/>
        <w:ind w:left="360"/>
        <w:contextualSpacing w:val="0"/>
      </w:pPr>
      <w:hyperlink w:anchor="h.yf0xh3ncb4cu">
        <w:r w:rsidR="00E7100E">
          <w:rPr>
            <w:rFonts w:ascii="Calibri" w:eastAsia="Calibri" w:hAnsi="Calibri" w:cs="Calibri"/>
            <w:color w:val="1155CC"/>
            <w:u w:val="single"/>
          </w:rPr>
          <w:t>How to switch views between modes or views</w:t>
        </w:r>
      </w:hyperlink>
    </w:p>
    <w:p w:rsidR="00834D50" w:rsidRDefault="001A4AD3">
      <w:pPr>
        <w:spacing w:line="240" w:lineRule="auto"/>
        <w:ind w:left="360"/>
        <w:contextualSpacing w:val="0"/>
      </w:pPr>
      <w:hyperlink w:anchor="h.w1imlx1tdi1c">
        <w:r w:rsidR="00E7100E">
          <w:rPr>
            <w:rFonts w:ascii="Calibri" w:eastAsia="Calibri" w:hAnsi="Calibri" w:cs="Calibri"/>
            <w:color w:val="1155CC"/>
            <w:u w:val="single"/>
          </w:rPr>
          <w:t>How to open and edit an existing form</w:t>
        </w:r>
      </w:hyperlink>
    </w:p>
    <w:p w:rsidR="00834D50" w:rsidRDefault="001A4AD3">
      <w:pPr>
        <w:spacing w:line="240" w:lineRule="auto"/>
        <w:ind w:left="360"/>
        <w:contextualSpacing w:val="0"/>
      </w:pPr>
      <w:hyperlink w:anchor="h.c0t90ku696s3">
        <w:r w:rsidR="00E7100E">
          <w:rPr>
            <w:rFonts w:ascii="Calibri" w:eastAsia="Calibri" w:hAnsi="Calibri" w:cs="Calibri"/>
            <w:color w:val="1155CC"/>
            <w:u w:val="single"/>
          </w:rPr>
          <w:t>How to add, edit, and delete form questions</w:t>
        </w:r>
      </w:hyperlink>
    </w:p>
    <w:p w:rsidR="00834D50" w:rsidRDefault="001A4AD3">
      <w:pPr>
        <w:spacing w:line="240" w:lineRule="auto"/>
        <w:ind w:left="360"/>
        <w:contextualSpacing w:val="0"/>
      </w:pPr>
      <w:hyperlink w:anchor="h.8yoyopt54sd5">
        <w:r w:rsidR="00E7100E">
          <w:rPr>
            <w:rFonts w:ascii="Calibri" w:eastAsia="Calibri" w:hAnsi="Calibri" w:cs="Calibri"/>
            <w:color w:val="1155CC"/>
            <w:u w:val="single"/>
          </w:rPr>
          <w:t>Question types</w:t>
        </w:r>
      </w:hyperlink>
    </w:p>
    <w:p w:rsidR="00834D50" w:rsidRDefault="001A4AD3">
      <w:pPr>
        <w:spacing w:line="240" w:lineRule="auto"/>
        <w:ind w:left="720"/>
        <w:contextualSpacing w:val="0"/>
      </w:pPr>
      <w:hyperlink w:anchor="h.38tnqq-ohrh2q">
        <w:r w:rsidR="00E7100E">
          <w:rPr>
            <w:rFonts w:ascii="Calibri" w:eastAsia="Calibri" w:hAnsi="Calibri" w:cs="Calibri"/>
            <w:color w:val="1155CC"/>
            <w:u w:val="single"/>
          </w:rPr>
          <w:t>Text type</w:t>
        </w:r>
      </w:hyperlink>
    </w:p>
    <w:p w:rsidR="00834D50" w:rsidRDefault="001A4AD3">
      <w:pPr>
        <w:spacing w:line="240" w:lineRule="auto"/>
        <w:ind w:left="720"/>
        <w:contextualSpacing w:val="0"/>
      </w:pPr>
      <w:hyperlink w:anchor="h.is1mh7-oexu98">
        <w:r w:rsidR="00E7100E">
          <w:rPr>
            <w:rFonts w:ascii="Calibri" w:eastAsia="Calibri" w:hAnsi="Calibri" w:cs="Calibri"/>
            <w:color w:val="1155CC"/>
            <w:u w:val="single"/>
          </w:rPr>
          <w:t>Paragraph type</w:t>
        </w:r>
      </w:hyperlink>
    </w:p>
    <w:p w:rsidR="00834D50" w:rsidRDefault="001A4AD3">
      <w:pPr>
        <w:spacing w:line="240" w:lineRule="auto"/>
        <w:ind w:left="720"/>
        <w:contextualSpacing w:val="0"/>
      </w:pPr>
      <w:hyperlink w:anchor="h.pmon7e-8svv34">
        <w:r w:rsidR="00E7100E">
          <w:rPr>
            <w:rFonts w:ascii="Calibri" w:eastAsia="Calibri" w:hAnsi="Calibri" w:cs="Calibri"/>
            <w:color w:val="1155CC"/>
            <w:u w:val="single"/>
          </w:rPr>
          <w:t xml:space="preserve">Multiple Choice </w:t>
        </w:r>
        <w:proofErr w:type="gramStart"/>
        <w:r w:rsidR="00E7100E">
          <w:rPr>
            <w:rFonts w:ascii="Calibri" w:eastAsia="Calibri" w:hAnsi="Calibri" w:cs="Calibri"/>
            <w:color w:val="1155CC"/>
            <w:u w:val="single"/>
          </w:rPr>
          <w:t>type</w:t>
        </w:r>
        <w:proofErr w:type="gramEnd"/>
      </w:hyperlink>
    </w:p>
    <w:p w:rsidR="00834D50" w:rsidRDefault="001A4AD3">
      <w:pPr>
        <w:spacing w:line="240" w:lineRule="auto"/>
        <w:ind w:left="720"/>
        <w:contextualSpacing w:val="0"/>
      </w:pPr>
      <w:hyperlink w:anchor="h.7a4b86-x7ay81">
        <w:r w:rsidR="00E7100E">
          <w:rPr>
            <w:rFonts w:ascii="Calibri" w:eastAsia="Calibri" w:hAnsi="Calibri" w:cs="Calibri"/>
            <w:color w:val="1155CC"/>
            <w:u w:val="single"/>
          </w:rPr>
          <w:t>Checkbox type</w:t>
        </w:r>
      </w:hyperlink>
    </w:p>
    <w:p w:rsidR="00834D50" w:rsidRDefault="001A4AD3">
      <w:pPr>
        <w:spacing w:line="240" w:lineRule="auto"/>
        <w:ind w:left="720"/>
        <w:contextualSpacing w:val="0"/>
      </w:pPr>
      <w:hyperlink w:anchor="h.xy051l-4fahqi">
        <w:r w:rsidR="00E7100E">
          <w:rPr>
            <w:rFonts w:ascii="Calibri" w:eastAsia="Calibri" w:hAnsi="Calibri" w:cs="Calibri"/>
            <w:color w:val="1155CC"/>
            <w:u w:val="single"/>
          </w:rPr>
          <w:t xml:space="preserve">Choose </w:t>
        </w:r>
        <w:proofErr w:type="gramStart"/>
        <w:r w:rsidR="00E7100E">
          <w:rPr>
            <w:rFonts w:ascii="Calibri" w:eastAsia="Calibri" w:hAnsi="Calibri" w:cs="Calibri"/>
            <w:color w:val="1155CC"/>
            <w:u w:val="single"/>
          </w:rPr>
          <w:t>From</w:t>
        </w:r>
        <w:proofErr w:type="gramEnd"/>
        <w:r w:rsidR="00E7100E">
          <w:rPr>
            <w:rFonts w:ascii="Calibri" w:eastAsia="Calibri" w:hAnsi="Calibri" w:cs="Calibri"/>
            <w:color w:val="1155CC"/>
            <w:u w:val="single"/>
          </w:rPr>
          <w:t xml:space="preserve"> a List type</w:t>
        </w:r>
      </w:hyperlink>
    </w:p>
    <w:p w:rsidR="00834D50" w:rsidRDefault="001A4AD3">
      <w:pPr>
        <w:spacing w:line="240" w:lineRule="auto"/>
        <w:ind w:left="720"/>
        <w:contextualSpacing w:val="0"/>
      </w:pPr>
      <w:hyperlink w:anchor="h.ppcg45-osdoji">
        <w:r w:rsidR="00E7100E">
          <w:rPr>
            <w:rFonts w:ascii="Calibri" w:eastAsia="Calibri" w:hAnsi="Calibri" w:cs="Calibri"/>
            <w:color w:val="1155CC"/>
            <w:u w:val="single"/>
          </w:rPr>
          <w:t>Scale type</w:t>
        </w:r>
      </w:hyperlink>
    </w:p>
    <w:p w:rsidR="00834D50" w:rsidRDefault="001A4AD3">
      <w:pPr>
        <w:spacing w:line="240" w:lineRule="auto"/>
        <w:ind w:left="720"/>
        <w:contextualSpacing w:val="0"/>
      </w:pPr>
      <w:hyperlink w:anchor="h.8iyvf3-8mkxrd">
        <w:r w:rsidR="00E7100E">
          <w:rPr>
            <w:rFonts w:ascii="Calibri" w:eastAsia="Calibri" w:hAnsi="Calibri" w:cs="Calibri"/>
            <w:color w:val="1155CC"/>
            <w:u w:val="single"/>
          </w:rPr>
          <w:t>Grid type</w:t>
        </w:r>
      </w:hyperlink>
    </w:p>
    <w:p w:rsidR="00834D50" w:rsidRDefault="001A4AD3">
      <w:pPr>
        <w:spacing w:line="240" w:lineRule="auto"/>
        <w:ind w:left="360"/>
        <w:contextualSpacing w:val="0"/>
      </w:pPr>
      <w:hyperlink w:anchor="h.ir9tf6t4f706">
        <w:r w:rsidR="00E7100E">
          <w:rPr>
            <w:rFonts w:ascii="Calibri" w:eastAsia="Calibri" w:hAnsi="Calibri" w:cs="Calibri"/>
            <w:color w:val="1155CC"/>
            <w:u w:val="single"/>
          </w:rPr>
          <w:t>How to add section and page breaks</w:t>
        </w:r>
      </w:hyperlink>
    </w:p>
    <w:p w:rsidR="00834D50" w:rsidRDefault="001A4AD3">
      <w:pPr>
        <w:spacing w:line="240" w:lineRule="auto"/>
        <w:ind w:left="360"/>
        <w:contextualSpacing w:val="0"/>
      </w:pPr>
      <w:hyperlink w:anchor="h.ci4r0w7nyn3q">
        <w:r w:rsidR="00E7100E">
          <w:rPr>
            <w:rFonts w:ascii="Calibri" w:eastAsia="Calibri" w:hAnsi="Calibri" w:cs="Calibri"/>
            <w:color w:val="1155CC"/>
            <w:u w:val="single"/>
          </w:rPr>
          <w:t>How to change the theme of the form</w:t>
        </w:r>
      </w:hyperlink>
    </w:p>
    <w:p w:rsidR="00834D50" w:rsidRDefault="001A4AD3">
      <w:pPr>
        <w:spacing w:line="240" w:lineRule="auto"/>
        <w:ind w:left="360"/>
        <w:contextualSpacing w:val="0"/>
      </w:pPr>
      <w:hyperlink w:anchor="h.hivr4g2s3l6u">
        <w:r w:rsidR="00E7100E">
          <w:rPr>
            <w:rFonts w:ascii="Calibri" w:eastAsia="Calibri" w:hAnsi="Calibri" w:cs="Calibri"/>
            <w:color w:val="1155CC"/>
            <w:u w:val="single"/>
          </w:rPr>
          <w:t>How to change user settings for the form</w:t>
        </w:r>
      </w:hyperlink>
    </w:p>
    <w:p w:rsidR="00834D50" w:rsidRDefault="001A4AD3">
      <w:pPr>
        <w:spacing w:line="240" w:lineRule="auto"/>
        <w:ind w:left="360"/>
        <w:contextualSpacing w:val="0"/>
      </w:pPr>
      <w:hyperlink w:anchor="h.8nde2jms70c">
        <w:r w:rsidR="00E7100E">
          <w:rPr>
            <w:rFonts w:ascii="Calibri" w:eastAsia="Calibri" w:hAnsi="Calibri" w:cs="Calibri"/>
            <w:color w:val="1155CC"/>
            <w:u w:val="single"/>
          </w:rPr>
          <w:t>How to edit what results the respondents see</w:t>
        </w:r>
      </w:hyperlink>
    </w:p>
    <w:p w:rsidR="00834D50" w:rsidRDefault="001A4AD3">
      <w:pPr>
        <w:spacing w:line="240" w:lineRule="auto"/>
        <w:ind w:left="360"/>
        <w:contextualSpacing w:val="0"/>
      </w:pPr>
      <w:hyperlink w:anchor="h.dpo4xku8oq">
        <w:r w:rsidR="00E7100E">
          <w:rPr>
            <w:rFonts w:ascii="Calibri" w:eastAsia="Calibri" w:hAnsi="Calibri" w:cs="Calibri"/>
            <w:color w:val="1155CC"/>
            <w:u w:val="single"/>
          </w:rPr>
          <w:t>How to send out the form to users</w:t>
        </w:r>
      </w:hyperlink>
    </w:p>
    <w:p w:rsidR="00834D50" w:rsidRDefault="001A4AD3">
      <w:pPr>
        <w:spacing w:line="240" w:lineRule="auto"/>
        <w:ind w:left="360"/>
        <w:contextualSpacing w:val="0"/>
      </w:pPr>
      <w:hyperlink w:anchor="h.hkooudnt50wh">
        <w:r w:rsidR="00E7100E">
          <w:rPr>
            <w:rFonts w:ascii="Calibri" w:eastAsia="Calibri" w:hAnsi="Calibri" w:cs="Calibri"/>
            <w:color w:val="1155CC"/>
            <w:u w:val="single"/>
          </w:rPr>
          <w:t>How to view all responses to your form</w:t>
        </w:r>
      </w:hyperlink>
    </w:p>
    <w:p w:rsidR="00834D50" w:rsidRDefault="001A4AD3">
      <w:pPr>
        <w:spacing w:line="240" w:lineRule="auto"/>
        <w:ind w:left="360"/>
        <w:contextualSpacing w:val="0"/>
      </w:pPr>
      <w:hyperlink w:anchor="h.ae5zsaz20p3i">
        <w:r w:rsidR="00E7100E">
          <w:rPr>
            <w:rFonts w:ascii="Calibri" w:eastAsia="Calibri" w:hAnsi="Calibri" w:cs="Calibri"/>
            <w:color w:val="1155CC"/>
            <w:u w:val="single"/>
          </w:rPr>
          <w:t>How to view a summary of responses as charts and graphs</w:t>
        </w:r>
      </w:hyperlink>
    </w:p>
    <w:p w:rsidR="00834D50" w:rsidRDefault="001A4AD3">
      <w:pPr>
        <w:spacing w:line="240" w:lineRule="auto"/>
        <w:ind w:left="360"/>
        <w:contextualSpacing w:val="0"/>
      </w:pPr>
      <w:hyperlink w:anchor="h.j33gjp3pompp">
        <w:r w:rsidR="00E7100E">
          <w:rPr>
            <w:rFonts w:ascii="Calibri" w:eastAsia="Calibri" w:hAnsi="Calibri" w:cs="Calibri"/>
            <w:color w:val="1155CC"/>
            <w:u w:val="single"/>
          </w:rPr>
          <w:t>How to get notified when a form is submitted</w:t>
        </w:r>
      </w:hyperlink>
    </w:p>
    <w:p w:rsidR="00834D50" w:rsidRDefault="00834D50">
      <w:pPr>
        <w:spacing w:line="240" w:lineRule="auto"/>
        <w:contextualSpacing w:v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00"/>
      </w:tblGrid>
      <w:tr w:rsidR="00834D50">
        <w:tc>
          <w:tcPr>
            <w:tcW w:w="10800" w:type="dxa"/>
            <w:shd w:val="clear" w:color="auto" w:fill="FFF2CC"/>
            <w:tcMar>
              <w:top w:w="100" w:type="dxa"/>
              <w:left w:w="100" w:type="dxa"/>
              <w:bottom w:w="100" w:type="dxa"/>
              <w:right w:w="100" w:type="dxa"/>
            </w:tcMar>
          </w:tcPr>
          <w:p w:rsidR="00834D50" w:rsidRDefault="00E7100E">
            <w:pPr>
              <w:pStyle w:val="Heading4"/>
              <w:contextualSpacing w:val="0"/>
            </w:pPr>
            <w:bookmarkStart w:id="0" w:name="h.5jn5xjxvbqej" w:colFirst="0" w:colLast="0"/>
            <w:bookmarkEnd w:id="0"/>
            <w:r>
              <w:t>What is Google Forms?</w:t>
            </w:r>
          </w:p>
        </w:tc>
      </w:tr>
    </w:tbl>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Google Forms is a free tool from Google that allows you to do the following:</w:t>
      </w:r>
    </w:p>
    <w:p w:rsidR="00834D50" w:rsidRDefault="00E7100E">
      <w:pPr>
        <w:numPr>
          <w:ilvl w:val="0"/>
          <w:numId w:val="29"/>
        </w:numPr>
        <w:spacing w:line="240" w:lineRule="auto"/>
        <w:ind w:hanging="359"/>
      </w:pPr>
      <w:r>
        <w:rPr>
          <w:rFonts w:ascii="Calibri" w:eastAsia="Calibri" w:hAnsi="Calibri" w:cs="Calibri"/>
        </w:rPr>
        <w:t>Create forms, surveys, quizzes, and such</w:t>
      </w:r>
    </w:p>
    <w:p w:rsidR="00834D50" w:rsidRDefault="00E7100E">
      <w:pPr>
        <w:numPr>
          <w:ilvl w:val="0"/>
          <w:numId w:val="29"/>
        </w:numPr>
        <w:spacing w:line="240" w:lineRule="auto"/>
        <w:ind w:hanging="359"/>
      </w:pPr>
      <w:r>
        <w:rPr>
          <w:rFonts w:ascii="Calibri" w:eastAsia="Calibri" w:hAnsi="Calibri" w:cs="Calibri"/>
        </w:rPr>
        <w:t>Share the forms with others</w:t>
      </w:r>
    </w:p>
    <w:p w:rsidR="00834D50" w:rsidRDefault="00E7100E">
      <w:pPr>
        <w:numPr>
          <w:ilvl w:val="0"/>
          <w:numId w:val="29"/>
        </w:numPr>
        <w:spacing w:line="240" w:lineRule="auto"/>
        <w:ind w:hanging="359"/>
      </w:pPr>
      <w:r>
        <w:rPr>
          <w:rFonts w:ascii="Calibri" w:eastAsia="Calibri" w:hAnsi="Calibri" w:cs="Calibri"/>
        </w:rPr>
        <w:t>Allow others to complete the forms online</w:t>
      </w:r>
    </w:p>
    <w:p w:rsidR="00834D50" w:rsidRDefault="00E7100E">
      <w:pPr>
        <w:numPr>
          <w:ilvl w:val="0"/>
          <w:numId w:val="29"/>
        </w:numPr>
        <w:spacing w:line="240" w:lineRule="auto"/>
        <w:ind w:hanging="359"/>
      </w:pPr>
      <w:r>
        <w:rPr>
          <w:rFonts w:ascii="Calibri" w:eastAsia="Calibri" w:hAnsi="Calibri" w:cs="Calibri"/>
        </w:rPr>
        <w:t>Collect all the responses in a spreadsheet</w:t>
      </w:r>
    </w:p>
    <w:p w:rsidR="00834D50" w:rsidRDefault="00E7100E">
      <w:pPr>
        <w:numPr>
          <w:ilvl w:val="0"/>
          <w:numId w:val="29"/>
        </w:numPr>
        <w:spacing w:line="240" w:lineRule="auto"/>
        <w:ind w:hanging="359"/>
      </w:pPr>
      <w:r>
        <w:rPr>
          <w:rFonts w:ascii="Calibri" w:eastAsia="Calibri" w:hAnsi="Calibri" w:cs="Calibri"/>
        </w:rPr>
        <w:t>Provide you with helpful summaries of the collected data with charts and graphs</w:t>
      </w:r>
    </w:p>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 xml:space="preserve">You access Google Forms through the </w:t>
      </w:r>
      <w:r>
        <w:rPr>
          <w:rFonts w:ascii="Calibri" w:eastAsia="Calibri" w:hAnsi="Calibri" w:cs="Calibri"/>
          <w:b/>
        </w:rPr>
        <w:t>Google Docs screen</w:t>
      </w:r>
      <w:r>
        <w:rPr>
          <w:rFonts w:ascii="Calibri" w:eastAsia="Calibri" w:hAnsi="Calibri" w:cs="Calibri"/>
        </w:rPr>
        <w:t>.</w:t>
      </w:r>
    </w:p>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 xml:space="preserve">You can use Google Forms with your </w:t>
      </w:r>
      <w:r>
        <w:rPr>
          <w:rFonts w:ascii="Calibri" w:eastAsia="Calibri" w:hAnsi="Calibri" w:cs="Calibri"/>
          <w:b/>
        </w:rPr>
        <w:t>personal Google account</w:t>
      </w:r>
      <w:r>
        <w:rPr>
          <w:rFonts w:ascii="Calibri" w:eastAsia="Calibri" w:hAnsi="Calibri" w:cs="Calibri"/>
        </w:rPr>
        <w:t xml:space="preserve">, or through a </w:t>
      </w:r>
      <w:r>
        <w:rPr>
          <w:rFonts w:ascii="Calibri" w:eastAsia="Calibri" w:hAnsi="Calibri" w:cs="Calibri"/>
          <w:b/>
        </w:rPr>
        <w:t>Google Apps for Education account</w:t>
      </w:r>
      <w:r>
        <w:rPr>
          <w:rFonts w:ascii="Calibri" w:eastAsia="Calibri" w:hAnsi="Calibri" w:cs="Calibri"/>
        </w:rPr>
        <w:t>.</w:t>
      </w:r>
    </w:p>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With a Google Apps for Ed account you can:</w:t>
      </w:r>
    </w:p>
    <w:p w:rsidR="00834D50" w:rsidRDefault="00E7100E">
      <w:pPr>
        <w:numPr>
          <w:ilvl w:val="0"/>
          <w:numId w:val="28"/>
        </w:numPr>
        <w:spacing w:line="240" w:lineRule="auto"/>
        <w:ind w:hanging="359"/>
      </w:pPr>
      <w:r>
        <w:rPr>
          <w:rFonts w:ascii="Calibri" w:eastAsia="Calibri" w:hAnsi="Calibri" w:cs="Calibri"/>
        </w:rPr>
        <w:t>Require that respondents be from your Google Apps domain.</w:t>
      </w:r>
    </w:p>
    <w:p w:rsidR="00834D50" w:rsidRDefault="00E7100E">
      <w:pPr>
        <w:numPr>
          <w:ilvl w:val="0"/>
          <w:numId w:val="28"/>
        </w:numPr>
        <w:spacing w:line="240" w:lineRule="auto"/>
        <w:ind w:hanging="359"/>
      </w:pPr>
      <w:r>
        <w:rPr>
          <w:rFonts w:ascii="Calibri" w:eastAsia="Calibri" w:hAnsi="Calibri" w:cs="Calibri"/>
        </w:rPr>
        <w:t xml:space="preserve">Collect </w:t>
      </w:r>
      <w:proofErr w:type="gramStart"/>
      <w:r>
        <w:rPr>
          <w:rFonts w:ascii="Calibri" w:eastAsia="Calibri" w:hAnsi="Calibri" w:cs="Calibri"/>
        </w:rPr>
        <w:t>respondents</w:t>
      </w:r>
      <w:proofErr w:type="gramEnd"/>
      <w:r>
        <w:rPr>
          <w:rFonts w:ascii="Calibri" w:eastAsia="Calibri" w:hAnsi="Calibri" w:cs="Calibri"/>
        </w:rPr>
        <w:t xml:space="preserve"> usernames.</w:t>
      </w:r>
    </w:p>
    <w:p w:rsidR="00834D50" w:rsidRDefault="00834D50">
      <w:pPr>
        <w:spacing w:line="240" w:lineRule="auto"/>
        <w:contextualSpacing w:val="0"/>
      </w:pPr>
    </w:p>
    <w:p w:rsidR="00834D50" w:rsidRDefault="00E7100E">
      <w:r>
        <w:br w:type="page"/>
      </w:r>
    </w:p>
    <w:p w:rsidR="00834D50" w:rsidRDefault="00834D50">
      <w:pPr>
        <w:spacing w:line="240" w:lineRule="auto"/>
        <w:contextualSpacing w:val="0"/>
      </w:pPr>
    </w:p>
    <w:p w:rsidR="00834D50" w:rsidRDefault="00834D50">
      <w:pPr>
        <w:spacing w:line="240" w:lineRule="auto"/>
        <w:contextualSpacing w:v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00"/>
      </w:tblGrid>
      <w:tr w:rsidR="00834D50">
        <w:tc>
          <w:tcPr>
            <w:tcW w:w="10800" w:type="dxa"/>
            <w:shd w:val="clear" w:color="auto" w:fill="FFF2CC"/>
            <w:tcMar>
              <w:top w:w="100" w:type="dxa"/>
              <w:left w:w="100" w:type="dxa"/>
              <w:bottom w:w="100" w:type="dxa"/>
              <w:right w:w="100" w:type="dxa"/>
            </w:tcMar>
          </w:tcPr>
          <w:p w:rsidR="00834D50" w:rsidRDefault="00E7100E">
            <w:pPr>
              <w:pStyle w:val="Heading4"/>
              <w:contextualSpacing w:val="0"/>
            </w:pPr>
            <w:bookmarkStart w:id="1" w:name="h.lmhaah1vftbz" w:colFirst="0" w:colLast="0"/>
            <w:bookmarkEnd w:id="1"/>
            <w:r>
              <w:t>How to create a new form</w:t>
            </w:r>
          </w:p>
        </w:tc>
      </w:tr>
    </w:tbl>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 xml:space="preserve">Once you are in Google Docs you can </w:t>
      </w:r>
      <w:r>
        <w:rPr>
          <w:rFonts w:ascii="Calibri" w:eastAsia="Calibri" w:hAnsi="Calibri" w:cs="Calibri"/>
          <w:b/>
        </w:rPr>
        <w:t>create a new form</w:t>
      </w:r>
      <w:r>
        <w:rPr>
          <w:rFonts w:ascii="Calibri" w:eastAsia="Calibri" w:hAnsi="Calibri" w:cs="Calibri"/>
        </w:rPr>
        <w:t xml:space="preserve"> as follows:</w:t>
      </w:r>
      <w:r>
        <w:rPr>
          <w:noProof/>
        </w:rPr>
        <w:drawing>
          <wp:anchor distT="19050" distB="19050" distL="19050" distR="19050" simplePos="0" relativeHeight="251658240" behindDoc="0" locked="0" layoutInCell="0" hidden="0" allowOverlap="0">
            <wp:simplePos x="0" y="0"/>
            <wp:positionH relativeFrom="margin">
              <wp:posOffset>5181600</wp:posOffset>
            </wp:positionH>
            <wp:positionV relativeFrom="paragraph">
              <wp:posOffset>9525</wp:posOffset>
            </wp:positionV>
            <wp:extent cx="1724025" cy="1562100"/>
            <wp:effectExtent l="0" t="0" r="0" b="0"/>
            <wp:wrapSquare wrapText="bothSides" distT="19050" distB="19050" distL="19050" distR="1905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tretch>
                      <a:fillRect/>
                    </a:stretch>
                  </pic:blipFill>
                  <pic:spPr>
                    <a:xfrm>
                      <a:off x="0" y="0"/>
                      <a:ext cx="1724025" cy="1562100"/>
                    </a:xfrm>
                    <a:prstGeom prst="rect">
                      <a:avLst/>
                    </a:prstGeom>
                  </pic:spPr>
                </pic:pic>
              </a:graphicData>
            </a:graphic>
          </wp:anchor>
        </w:drawing>
      </w:r>
    </w:p>
    <w:p w:rsidR="00834D50" w:rsidRDefault="00E7100E">
      <w:pPr>
        <w:numPr>
          <w:ilvl w:val="0"/>
          <w:numId w:val="26"/>
        </w:numPr>
        <w:spacing w:line="240" w:lineRule="auto"/>
        <w:ind w:hanging="359"/>
      </w:pPr>
      <w:r>
        <w:rPr>
          <w:rFonts w:ascii="Calibri" w:eastAsia="Calibri" w:hAnsi="Calibri" w:cs="Calibri"/>
        </w:rPr>
        <w:t>Click the “</w:t>
      </w:r>
      <w:r>
        <w:rPr>
          <w:rFonts w:ascii="Calibri" w:eastAsia="Calibri" w:hAnsi="Calibri" w:cs="Calibri"/>
          <w:b/>
        </w:rPr>
        <w:t>Create</w:t>
      </w:r>
      <w:r>
        <w:rPr>
          <w:rFonts w:ascii="Calibri" w:eastAsia="Calibri" w:hAnsi="Calibri" w:cs="Calibri"/>
        </w:rPr>
        <w:t xml:space="preserve">” button in the top left corner </w:t>
      </w:r>
    </w:p>
    <w:p w:rsidR="00834D50" w:rsidRDefault="00E7100E">
      <w:pPr>
        <w:numPr>
          <w:ilvl w:val="0"/>
          <w:numId w:val="26"/>
        </w:numPr>
        <w:spacing w:line="240" w:lineRule="auto"/>
        <w:ind w:hanging="359"/>
      </w:pPr>
      <w:r>
        <w:rPr>
          <w:rFonts w:ascii="Calibri" w:eastAsia="Calibri" w:hAnsi="Calibri" w:cs="Calibri"/>
        </w:rPr>
        <w:t>Then click “</w:t>
      </w:r>
      <w:r>
        <w:rPr>
          <w:rFonts w:ascii="Calibri" w:eastAsia="Calibri" w:hAnsi="Calibri" w:cs="Calibri"/>
          <w:b/>
        </w:rPr>
        <w:t>Form</w:t>
      </w:r>
      <w:r>
        <w:rPr>
          <w:rFonts w:ascii="Calibri" w:eastAsia="Calibri" w:hAnsi="Calibri" w:cs="Calibri"/>
        </w:rPr>
        <w:t>” from the drop-down menu</w:t>
      </w:r>
    </w:p>
    <w:p w:rsidR="00834D50" w:rsidRDefault="00E7100E">
      <w:pPr>
        <w:numPr>
          <w:ilvl w:val="0"/>
          <w:numId w:val="26"/>
        </w:numPr>
        <w:spacing w:line="240" w:lineRule="auto"/>
        <w:ind w:hanging="359"/>
      </w:pPr>
      <w:r>
        <w:rPr>
          <w:rFonts w:ascii="Calibri" w:eastAsia="Calibri" w:hAnsi="Calibri" w:cs="Calibri"/>
        </w:rPr>
        <w:t>Your blank form will now open up for you to begin creating</w:t>
      </w:r>
    </w:p>
    <w:p w:rsidR="00834D50" w:rsidRDefault="00E7100E">
      <w:pPr>
        <w:numPr>
          <w:ilvl w:val="0"/>
          <w:numId w:val="26"/>
        </w:numPr>
        <w:spacing w:line="240" w:lineRule="auto"/>
        <w:ind w:hanging="359"/>
      </w:pPr>
      <w:r>
        <w:rPr>
          <w:rFonts w:ascii="Calibri" w:eastAsia="Calibri" w:hAnsi="Calibri" w:cs="Calibri"/>
        </w:rPr>
        <w:t>To name your form, click in the box that says “</w:t>
      </w:r>
      <w:r>
        <w:rPr>
          <w:rFonts w:ascii="Calibri" w:eastAsia="Calibri" w:hAnsi="Calibri" w:cs="Calibri"/>
          <w:b/>
        </w:rPr>
        <w:t>Untitled form</w:t>
      </w:r>
      <w:r>
        <w:rPr>
          <w:rFonts w:ascii="Calibri" w:eastAsia="Calibri" w:hAnsi="Calibri" w:cs="Calibri"/>
        </w:rPr>
        <w:t xml:space="preserve">” and type in your </w:t>
      </w:r>
      <w:r>
        <w:rPr>
          <w:rFonts w:ascii="Calibri" w:eastAsia="Calibri" w:hAnsi="Calibri" w:cs="Calibri"/>
          <w:b/>
        </w:rPr>
        <w:t>title</w:t>
      </w:r>
      <w:r>
        <w:rPr>
          <w:rFonts w:ascii="Calibri" w:eastAsia="Calibri" w:hAnsi="Calibri" w:cs="Calibri"/>
        </w:rPr>
        <w:t>.  You can always change this later.</w:t>
      </w:r>
    </w:p>
    <w:p w:rsidR="00834D50" w:rsidRDefault="00E7100E">
      <w:pPr>
        <w:numPr>
          <w:ilvl w:val="0"/>
          <w:numId w:val="26"/>
        </w:numPr>
        <w:spacing w:line="240" w:lineRule="auto"/>
        <w:ind w:hanging="359"/>
      </w:pPr>
      <w:r>
        <w:rPr>
          <w:rFonts w:ascii="Calibri" w:eastAsia="Calibri" w:hAnsi="Calibri" w:cs="Calibri"/>
        </w:rPr>
        <w:t xml:space="preserve">Optionally, in the box below the title you can also type in a </w:t>
      </w:r>
      <w:r>
        <w:rPr>
          <w:rFonts w:ascii="Calibri" w:eastAsia="Calibri" w:hAnsi="Calibri" w:cs="Calibri"/>
          <w:b/>
        </w:rPr>
        <w:t>description or helpful instructions</w:t>
      </w:r>
      <w:r>
        <w:rPr>
          <w:rFonts w:ascii="Calibri" w:eastAsia="Calibri" w:hAnsi="Calibri" w:cs="Calibri"/>
        </w:rPr>
        <w:t xml:space="preserve"> for the people who will be completing the form</w:t>
      </w:r>
    </w:p>
    <w:p w:rsidR="00834D50" w:rsidRDefault="00834D50">
      <w:pPr>
        <w:spacing w:line="240" w:lineRule="auto"/>
        <w:contextualSpacing w:val="0"/>
      </w:pPr>
    </w:p>
    <w:p w:rsidR="00834D50" w:rsidRDefault="00834D50">
      <w:pPr>
        <w:spacing w:line="240" w:lineRule="auto"/>
        <w:contextualSpacing w:val="0"/>
      </w:pPr>
    </w:p>
    <w:p w:rsidR="00834D50" w:rsidRDefault="00834D50">
      <w:pPr>
        <w:spacing w:line="240" w:lineRule="auto"/>
        <w:contextualSpacing w:v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00"/>
      </w:tblGrid>
      <w:tr w:rsidR="00834D50">
        <w:tc>
          <w:tcPr>
            <w:tcW w:w="10800" w:type="dxa"/>
            <w:shd w:val="clear" w:color="auto" w:fill="FFF2CC"/>
            <w:tcMar>
              <w:top w:w="100" w:type="dxa"/>
              <w:left w:w="100" w:type="dxa"/>
              <w:bottom w:w="100" w:type="dxa"/>
              <w:right w:w="100" w:type="dxa"/>
            </w:tcMar>
          </w:tcPr>
          <w:p w:rsidR="00834D50" w:rsidRDefault="00E7100E">
            <w:pPr>
              <w:pStyle w:val="Heading4"/>
              <w:contextualSpacing w:val="0"/>
            </w:pPr>
            <w:bookmarkStart w:id="2" w:name="h.yf0xh3ncb4cu" w:colFirst="0" w:colLast="0"/>
            <w:bookmarkEnd w:id="2"/>
            <w:r>
              <w:t>How to switch views between modes or views</w:t>
            </w:r>
          </w:p>
        </w:tc>
      </w:tr>
    </w:tbl>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There are four different modes or views for your form:</w:t>
      </w:r>
    </w:p>
    <w:p w:rsidR="00834D50" w:rsidRDefault="00E7100E">
      <w:pPr>
        <w:numPr>
          <w:ilvl w:val="0"/>
          <w:numId w:val="22"/>
        </w:numPr>
        <w:spacing w:line="240" w:lineRule="auto"/>
        <w:ind w:hanging="359"/>
      </w:pPr>
      <w:r>
        <w:rPr>
          <w:rFonts w:ascii="Calibri" w:eastAsia="Calibri" w:hAnsi="Calibri" w:cs="Calibri"/>
          <w:b/>
        </w:rPr>
        <w:t>Edit Mode</w:t>
      </w:r>
      <w:r>
        <w:rPr>
          <w:rFonts w:ascii="Calibri" w:eastAsia="Calibri" w:hAnsi="Calibri" w:cs="Calibri"/>
        </w:rPr>
        <w:t xml:space="preserve"> - This is where you create or change the form</w:t>
      </w:r>
    </w:p>
    <w:p w:rsidR="00834D50" w:rsidRDefault="00E7100E">
      <w:pPr>
        <w:numPr>
          <w:ilvl w:val="0"/>
          <w:numId w:val="22"/>
        </w:numPr>
        <w:spacing w:line="240" w:lineRule="auto"/>
        <w:ind w:hanging="359"/>
      </w:pPr>
      <w:r>
        <w:rPr>
          <w:rFonts w:ascii="Calibri" w:eastAsia="Calibri" w:hAnsi="Calibri" w:cs="Calibri"/>
          <w:b/>
        </w:rPr>
        <w:t>Spreadsheet Mode</w:t>
      </w:r>
      <w:r>
        <w:rPr>
          <w:rFonts w:ascii="Calibri" w:eastAsia="Calibri" w:hAnsi="Calibri" w:cs="Calibri"/>
        </w:rPr>
        <w:t xml:space="preserve"> - This is where you view all the responses organized into a spreadsheet</w:t>
      </w:r>
    </w:p>
    <w:p w:rsidR="00834D50" w:rsidRDefault="00E7100E">
      <w:pPr>
        <w:numPr>
          <w:ilvl w:val="0"/>
          <w:numId w:val="22"/>
        </w:numPr>
        <w:spacing w:line="240" w:lineRule="auto"/>
        <w:ind w:hanging="359"/>
      </w:pPr>
      <w:r>
        <w:rPr>
          <w:rFonts w:ascii="Calibri" w:eastAsia="Calibri" w:hAnsi="Calibri" w:cs="Calibri"/>
          <w:b/>
        </w:rPr>
        <w:t>Summary Mode</w:t>
      </w:r>
      <w:r>
        <w:rPr>
          <w:rFonts w:ascii="Calibri" w:eastAsia="Calibri" w:hAnsi="Calibri" w:cs="Calibri"/>
        </w:rPr>
        <w:t xml:space="preserve"> - This is where you view the responses to your form with summary graphs</w:t>
      </w:r>
    </w:p>
    <w:p w:rsidR="00834D50" w:rsidRDefault="00E7100E">
      <w:pPr>
        <w:numPr>
          <w:ilvl w:val="0"/>
          <w:numId w:val="22"/>
        </w:numPr>
        <w:spacing w:line="240" w:lineRule="auto"/>
        <w:ind w:hanging="359"/>
      </w:pPr>
      <w:r>
        <w:rPr>
          <w:rFonts w:ascii="Calibri" w:eastAsia="Calibri" w:hAnsi="Calibri" w:cs="Calibri"/>
          <w:b/>
        </w:rPr>
        <w:t>Live Mode</w:t>
      </w:r>
      <w:r>
        <w:rPr>
          <w:rFonts w:ascii="Calibri" w:eastAsia="Calibri" w:hAnsi="Calibri" w:cs="Calibri"/>
        </w:rPr>
        <w:t xml:space="preserve"> - This is the live online form, where it can be filled out and submitted</w:t>
      </w:r>
    </w:p>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Here is how you switch between the modes:</w:t>
      </w:r>
    </w:p>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 xml:space="preserve">If you are in </w:t>
      </w:r>
      <w:r>
        <w:rPr>
          <w:rFonts w:ascii="Calibri" w:eastAsia="Calibri" w:hAnsi="Calibri" w:cs="Calibri"/>
          <w:b/>
        </w:rPr>
        <w:t>Spreadsheet Mode</w:t>
      </w:r>
    </w:p>
    <w:p w:rsidR="00834D50" w:rsidRDefault="00E7100E">
      <w:pPr>
        <w:numPr>
          <w:ilvl w:val="0"/>
          <w:numId w:val="11"/>
        </w:numPr>
        <w:spacing w:line="240" w:lineRule="auto"/>
        <w:ind w:hanging="359"/>
      </w:pPr>
      <w:r>
        <w:rPr>
          <w:rFonts w:ascii="Calibri" w:eastAsia="Calibri" w:hAnsi="Calibri" w:cs="Calibri"/>
        </w:rPr>
        <w:t xml:space="preserve">You can switch to </w:t>
      </w:r>
      <w:r>
        <w:rPr>
          <w:rFonts w:ascii="Calibri" w:eastAsia="Calibri" w:hAnsi="Calibri" w:cs="Calibri"/>
          <w:b/>
        </w:rPr>
        <w:t>Edit Mode</w:t>
      </w:r>
      <w:r>
        <w:rPr>
          <w:rFonts w:ascii="Calibri" w:eastAsia="Calibri" w:hAnsi="Calibri" w:cs="Calibri"/>
        </w:rPr>
        <w:t xml:space="preserve"> by clicking “</w:t>
      </w:r>
      <w:r>
        <w:rPr>
          <w:rFonts w:ascii="Calibri" w:eastAsia="Calibri" w:hAnsi="Calibri" w:cs="Calibri"/>
          <w:b/>
        </w:rPr>
        <w:t>Form</w:t>
      </w:r>
      <w:r>
        <w:rPr>
          <w:rFonts w:ascii="Calibri" w:eastAsia="Calibri" w:hAnsi="Calibri" w:cs="Calibri"/>
        </w:rPr>
        <w:t>” then “</w:t>
      </w:r>
      <w:r>
        <w:rPr>
          <w:rFonts w:ascii="Calibri" w:eastAsia="Calibri" w:hAnsi="Calibri" w:cs="Calibri"/>
          <w:b/>
        </w:rPr>
        <w:t>Edit form</w:t>
      </w:r>
      <w:r>
        <w:rPr>
          <w:rFonts w:ascii="Calibri" w:eastAsia="Calibri" w:hAnsi="Calibri" w:cs="Calibri"/>
        </w:rPr>
        <w:t>”</w:t>
      </w:r>
    </w:p>
    <w:p w:rsidR="00834D50" w:rsidRDefault="00E7100E">
      <w:pPr>
        <w:numPr>
          <w:ilvl w:val="0"/>
          <w:numId w:val="11"/>
        </w:numPr>
        <w:spacing w:line="240" w:lineRule="auto"/>
        <w:ind w:hanging="359"/>
      </w:pPr>
      <w:r>
        <w:rPr>
          <w:rFonts w:ascii="Calibri" w:eastAsia="Calibri" w:hAnsi="Calibri" w:cs="Calibri"/>
        </w:rPr>
        <w:t>You can switch to</w:t>
      </w:r>
      <w:r>
        <w:rPr>
          <w:rFonts w:ascii="Calibri" w:eastAsia="Calibri" w:hAnsi="Calibri" w:cs="Calibri"/>
          <w:b/>
        </w:rPr>
        <w:t xml:space="preserve"> Summary Mode</w:t>
      </w:r>
      <w:r>
        <w:rPr>
          <w:rFonts w:ascii="Calibri" w:eastAsia="Calibri" w:hAnsi="Calibri" w:cs="Calibri"/>
        </w:rPr>
        <w:t xml:space="preserve"> by clicking “</w:t>
      </w:r>
      <w:r>
        <w:rPr>
          <w:rFonts w:ascii="Calibri" w:eastAsia="Calibri" w:hAnsi="Calibri" w:cs="Calibri"/>
          <w:b/>
        </w:rPr>
        <w:t>Form</w:t>
      </w:r>
      <w:r>
        <w:rPr>
          <w:rFonts w:ascii="Calibri" w:eastAsia="Calibri" w:hAnsi="Calibri" w:cs="Calibri"/>
        </w:rPr>
        <w:t>” then “</w:t>
      </w:r>
      <w:r>
        <w:rPr>
          <w:rFonts w:ascii="Calibri" w:eastAsia="Calibri" w:hAnsi="Calibri" w:cs="Calibri"/>
          <w:b/>
        </w:rPr>
        <w:t>Show summary of responses</w:t>
      </w:r>
      <w:r>
        <w:rPr>
          <w:rFonts w:ascii="Calibri" w:eastAsia="Calibri" w:hAnsi="Calibri" w:cs="Calibri"/>
        </w:rPr>
        <w:t>”</w:t>
      </w:r>
    </w:p>
    <w:p w:rsidR="00834D50" w:rsidRDefault="00E7100E">
      <w:pPr>
        <w:numPr>
          <w:ilvl w:val="0"/>
          <w:numId w:val="11"/>
        </w:numPr>
        <w:spacing w:line="240" w:lineRule="auto"/>
        <w:ind w:hanging="359"/>
      </w:pPr>
      <w:r>
        <w:rPr>
          <w:rFonts w:ascii="Calibri" w:eastAsia="Calibri" w:hAnsi="Calibri" w:cs="Calibri"/>
        </w:rPr>
        <w:t xml:space="preserve">You can switch to </w:t>
      </w:r>
      <w:r>
        <w:rPr>
          <w:rFonts w:ascii="Calibri" w:eastAsia="Calibri" w:hAnsi="Calibri" w:cs="Calibri"/>
          <w:b/>
        </w:rPr>
        <w:t>Live Mode</w:t>
      </w:r>
      <w:r>
        <w:rPr>
          <w:rFonts w:ascii="Calibri" w:eastAsia="Calibri" w:hAnsi="Calibri" w:cs="Calibri"/>
        </w:rPr>
        <w:t xml:space="preserve"> by clicking “</w:t>
      </w:r>
      <w:r>
        <w:rPr>
          <w:rFonts w:ascii="Calibri" w:eastAsia="Calibri" w:hAnsi="Calibri" w:cs="Calibri"/>
          <w:b/>
        </w:rPr>
        <w:t>Form</w:t>
      </w:r>
      <w:r>
        <w:rPr>
          <w:rFonts w:ascii="Calibri" w:eastAsia="Calibri" w:hAnsi="Calibri" w:cs="Calibri"/>
        </w:rPr>
        <w:t>” then “</w:t>
      </w:r>
      <w:r>
        <w:rPr>
          <w:rFonts w:ascii="Calibri" w:eastAsia="Calibri" w:hAnsi="Calibri" w:cs="Calibri"/>
          <w:b/>
        </w:rPr>
        <w:t>Go to live form</w:t>
      </w:r>
      <w:r>
        <w:rPr>
          <w:rFonts w:ascii="Calibri" w:eastAsia="Calibri" w:hAnsi="Calibri" w:cs="Calibri"/>
        </w:rPr>
        <w:t>”</w:t>
      </w:r>
    </w:p>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 xml:space="preserve">If you are in </w:t>
      </w:r>
      <w:r>
        <w:rPr>
          <w:rFonts w:ascii="Calibri" w:eastAsia="Calibri" w:hAnsi="Calibri" w:cs="Calibri"/>
          <w:b/>
        </w:rPr>
        <w:t>Edit Mode</w:t>
      </w:r>
    </w:p>
    <w:p w:rsidR="00834D50" w:rsidRDefault="00E7100E">
      <w:pPr>
        <w:numPr>
          <w:ilvl w:val="0"/>
          <w:numId w:val="11"/>
        </w:numPr>
        <w:spacing w:line="240" w:lineRule="auto"/>
        <w:ind w:hanging="359"/>
      </w:pPr>
      <w:r>
        <w:rPr>
          <w:rFonts w:ascii="Calibri" w:eastAsia="Calibri" w:hAnsi="Calibri" w:cs="Calibri"/>
        </w:rPr>
        <w:t xml:space="preserve">You can switch to </w:t>
      </w:r>
      <w:r>
        <w:rPr>
          <w:rFonts w:ascii="Calibri" w:eastAsia="Calibri" w:hAnsi="Calibri" w:cs="Calibri"/>
          <w:b/>
        </w:rPr>
        <w:t>Spreadsheet Mode</w:t>
      </w:r>
      <w:r>
        <w:rPr>
          <w:rFonts w:ascii="Calibri" w:eastAsia="Calibri" w:hAnsi="Calibri" w:cs="Calibri"/>
        </w:rPr>
        <w:t xml:space="preserve"> by clicking “</w:t>
      </w:r>
      <w:r>
        <w:rPr>
          <w:rFonts w:ascii="Calibri" w:eastAsia="Calibri" w:hAnsi="Calibri" w:cs="Calibri"/>
          <w:b/>
        </w:rPr>
        <w:t>See responses</w:t>
      </w:r>
      <w:r>
        <w:rPr>
          <w:rFonts w:ascii="Calibri" w:eastAsia="Calibri" w:hAnsi="Calibri" w:cs="Calibri"/>
        </w:rPr>
        <w:t>” then “</w:t>
      </w:r>
      <w:r>
        <w:rPr>
          <w:rFonts w:ascii="Calibri" w:eastAsia="Calibri" w:hAnsi="Calibri" w:cs="Calibri"/>
          <w:b/>
        </w:rPr>
        <w:t>Spreadsheet</w:t>
      </w:r>
      <w:r>
        <w:rPr>
          <w:rFonts w:ascii="Calibri" w:eastAsia="Calibri" w:hAnsi="Calibri" w:cs="Calibri"/>
        </w:rPr>
        <w:t>”</w:t>
      </w:r>
    </w:p>
    <w:p w:rsidR="00834D50" w:rsidRDefault="00E7100E">
      <w:pPr>
        <w:numPr>
          <w:ilvl w:val="0"/>
          <w:numId w:val="11"/>
        </w:numPr>
        <w:spacing w:line="240" w:lineRule="auto"/>
        <w:ind w:hanging="359"/>
      </w:pPr>
      <w:r>
        <w:rPr>
          <w:rFonts w:ascii="Calibri" w:eastAsia="Calibri" w:hAnsi="Calibri" w:cs="Calibri"/>
        </w:rPr>
        <w:t xml:space="preserve">You can switch to </w:t>
      </w:r>
      <w:r>
        <w:rPr>
          <w:rFonts w:ascii="Calibri" w:eastAsia="Calibri" w:hAnsi="Calibri" w:cs="Calibri"/>
          <w:b/>
        </w:rPr>
        <w:t>Summary Mode</w:t>
      </w:r>
      <w:r>
        <w:rPr>
          <w:rFonts w:ascii="Calibri" w:eastAsia="Calibri" w:hAnsi="Calibri" w:cs="Calibri"/>
        </w:rPr>
        <w:t xml:space="preserve"> by clicking “</w:t>
      </w:r>
      <w:r>
        <w:rPr>
          <w:rFonts w:ascii="Calibri" w:eastAsia="Calibri" w:hAnsi="Calibri" w:cs="Calibri"/>
          <w:b/>
        </w:rPr>
        <w:t>See responses</w:t>
      </w:r>
      <w:r>
        <w:rPr>
          <w:rFonts w:ascii="Calibri" w:eastAsia="Calibri" w:hAnsi="Calibri" w:cs="Calibri"/>
        </w:rPr>
        <w:t>” then “</w:t>
      </w:r>
      <w:r>
        <w:rPr>
          <w:rFonts w:ascii="Calibri" w:eastAsia="Calibri" w:hAnsi="Calibri" w:cs="Calibri"/>
          <w:b/>
        </w:rPr>
        <w:t>Summary</w:t>
      </w:r>
      <w:r>
        <w:rPr>
          <w:rFonts w:ascii="Calibri" w:eastAsia="Calibri" w:hAnsi="Calibri" w:cs="Calibri"/>
        </w:rPr>
        <w:t>”</w:t>
      </w:r>
    </w:p>
    <w:p w:rsidR="00834D50" w:rsidRDefault="00E7100E">
      <w:pPr>
        <w:numPr>
          <w:ilvl w:val="0"/>
          <w:numId w:val="11"/>
        </w:numPr>
        <w:spacing w:line="240" w:lineRule="auto"/>
        <w:ind w:hanging="359"/>
      </w:pPr>
      <w:r>
        <w:rPr>
          <w:rFonts w:ascii="Calibri" w:eastAsia="Calibri" w:hAnsi="Calibri" w:cs="Calibri"/>
        </w:rPr>
        <w:t xml:space="preserve">You can switch to </w:t>
      </w:r>
      <w:r>
        <w:rPr>
          <w:rFonts w:ascii="Calibri" w:eastAsia="Calibri" w:hAnsi="Calibri" w:cs="Calibri"/>
          <w:b/>
        </w:rPr>
        <w:t>Live Mode</w:t>
      </w:r>
      <w:r>
        <w:rPr>
          <w:rFonts w:ascii="Calibri" w:eastAsia="Calibri" w:hAnsi="Calibri" w:cs="Calibri"/>
        </w:rPr>
        <w:t xml:space="preserve"> by clicking the link next to “</w:t>
      </w:r>
      <w:r>
        <w:rPr>
          <w:rFonts w:ascii="Calibri" w:eastAsia="Calibri" w:hAnsi="Calibri" w:cs="Calibri"/>
          <w:b/>
        </w:rPr>
        <w:t>You can view the published form here</w:t>
      </w:r>
      <w:r>
        <w:rPr>
          <w:rFonts w:ascii="Calibri" w:eastAsia="Calibri" w:hAnsi="Calibri" w:cs="Calibri"/>
        </w:rPr>
        <w:t>” at the bottom</w:t>
      </w:r>
    </w:p>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 xml:space="preserve">If you are in </w:t>
      </w:r>
      <w:r>
        <w:rPr>
          <w:rFonts w:ascii="Calibri" w:eastAsia="Calibri" w:hAnsi="Calibri" w:cs="Calibri"/>
          <w:b/>
        </w:rPr>
        <w:t>Summary Mode</w:t>
      </w:r>
    </w:p>
    <w:p w:rsidR="00834D50" w:rsidRDefault="00E7100E">
      <w:pPr>
        <w:numPr>
          <w:ilvl w:val="0"/>
          <w:numId w:val="11"/>
        </w:numPr>
        <w:spacing w:line="240" w:lineRule="auto"/>
        <w:ind w:hanging="359"/>
      </w:pPr>
      <w:r>
        <w:rPr>
          <w:rFonts w:ascii="Calibri" w:eastAsia="Calibri" w:hAnsi="Calibri" w:cs="Calibri"/>
        </w:rPr>
        <w:t xml:space="preserve">You can switch to </w:t>
      </w:r>
      <w:r>
        <w:rPr>
          <w:rFonts w:ascii="Calibri" w:eastAsia="Calibri" w:hAnsi="Calibri" w:cs="Calibri"/>
          <w:b/>
        </w:rPr>
        <w:t>Spreadsheet Mode</w:t>
      </w:r>
      <w:r>
        <w:rPr>
          <w:rFonts w:ascii="Calibri" w:eastAsia="Calibri" w:hAnsi="Calibri" w:cs="Calibri"/>
        </w:rPr>
        <w:t xml:space="preserve"> by clicking “</w:t>
      </w:r>
      <w:r>
        <w:rPr>
          <w:rFonts w:ascii="Calibri" w:eastAsia="Calibri" w:hAnsi="Calibri" w:cs="Calibri"/>
          <w:b/>
        </w:rPr>
        <w:t>See complete responses</w:t>
      </w:r>
      <w:r>
        <w:rPr>
          <w:rFonts w:ascii="Calibri" w:eastAsia="Calibri" w:hAnsi="Calibri" w:cs="Calibri"/>
        </w:rPr>
        <w:t>” at the top</w:t>
      </w:r>
    </w:p>
    <w:p w:rsidR="00834D50" w:rsidRDefault="00E7100E">
      <w:pPr>
        <w:numPr>
          <w:ilvl w:val="0"/>
          <w:numId w:val="11"/>
        </w:numPr>
        <w:spacing w:line="240" w:lineRule="auto"/>
        <w:ind w:hanging="359"/>
      </w:pPr>
      <w:r>
        <w:rPr>
          <w:rFonts w:ascii="Calibri" w:eastAsia="Calibri" w:hAnsi="Calibri" w:cs="Calibri"/>
        </w:rPr>
        <w:t xml:space="preserve">You can switch to </w:t>
      </w:r>
      <w:r>
        <w:rPr>
          <w:rFonts w:ascii="Calibri" w:eastAsia="Calibri" w:hAnsi="Calibri" w:cs="Calibri"/>
          <w:b/>
        </w:rPr>
        <w:t>Edit Mode</w:t>
      </w:r>
      <w:r>
        <w:rPr>
          <w:rFonts w:ascii="Calibri" w:eastAsia="Calibri" w:hAnsi="Calibri" w:cs="Calibri"/>
        </w:rPr>
        <w:t xml:space="preserve"> by clicking “</w:t>
      </w:r>
      <w:r>
        <w:rPr>
          <w:rFonts w:ascii="Calibri" w:eastAsia="Calibri" w:hAnsi="Calibri" w:cs="Calibri"/>
          <w:b/>
        </w:rPr>
        <w:t>Back to editing</w:t>
      </w:r>
      <w:r>
        <w:rPr>
          <w:rFonts w:ascii="Calibri" w:eastAsia="Calibri" w:hAnsi="Calibri" w:cs="Calibri"/>
        </w:rPr>
        <w:t>” at the top</w:t>
      </w:r>
    </w:p>
    <w:p w:rsidR="00834D50" w:rsidRDefault="00E7100E">
      <w:pPr>
        <w:numPr>
          <w:ilvl w:val="0"/>
          <w:numId w:val="11"/>
        </w:numPr>
        <w:spacing w:line="240" w:lineRule="auto"/>
        <w:ind w:hanging="359"/>
      </w:pPr>
      <w:r>
        <w:rPr>
          <w:rFonts w:ascii="Calibri" w:eastAsia="Calibri" w:hAnsi="Calibri" w:cs="Calibri"/>
        </w:rPr>
        <w:t xml:space="preserve">You can switch to </w:t>
      </w:r>
      <w:r>
        <w:rPr>
          <w:rFonts w:ascii="Calibri" w:eastAsia="Calibri" w:hAnsi="Calibri" w:cs="Calibri"/>
          <w:b/>
        </w:rPr>
        <w:t>Live Mode</w:t>
      </w:r>
      <w:r>
        <w:rPr>
          <w:rFonts w:ascii="Calibri" w:eastAsia="Calibri" w:hAnsi="Calibri" w:cs="Calibri"/>
        </w:rPr>
        <w:t xml:space="preserve"> by clicking the link next to “</w:t>
      </w:r>
      <w:r>
        <w:rPr>
          <w:rFonts w:ascii="Calibri" w:eastAsia="Calibri" w:hAnsi="Calibri" w:cs="Calibri"/>
          <w:b/>
        </w:rPr>
        <w:t>You can view the published form here</w:t>
      </w:r>
      <w:r>
        <w:rPr>
          <w:rFonts w:ascii="Calibri" w:eastAsia="Calibri" w:hAnsi="Calibri" w:cs="Calibri"/>
        </w:rPr>
        <w:t>” at the bottom</w:t>
      </w:r>
    </w:p>
    <w:p w:rsidR="00834D50" w:rsidRDefault="00834D50">
      <w:pPr>
        <w:spacing w:line="240" w:lineRule="auto"/>
        <w:contextualSpacing w:val="0"/>
      </w:pPr>
    </w:p>
    <w:p w:rsidR="00834D50" w:rsidRDefault="00E7100E">
      <w:r>
        <w:br w:type="page"/>
      </w:r>
    </w:p>
    <w:p w:rsidR="00834D50" w:rsidRDefault="00834D50">
      <w:pPr>
        <w:spacing w:line="240" w:lineRule="auto"/>
        <w:contextualSpacing w:val="0"/>
      </w:pPr>
    </w:p>
    <w:p w:rsidR="00834D50" w:rsidRDefault="00834D50">
      <w:pPr>
        <w:spacing w:line="240" w:lineRule="auto"/>
        <w:contextualSpacing w:v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00"/>
      </w:tblGrid>
      <w:tr w:rsidR="00834D50">
        <w:tc>
          <w:tcPr>
            <w:tcW w:w="10800" w:type="dxa"/>
            <w:shd w:val="clear" w:color="auto" w:fill="FFF2CC"/>
            <w:tcMar>
              <w:top w:w="100" w:type="dxa"/>
              <w:left w:w="100" w:type="dxa"/>
              <w:bottom w:w="100" w:type="dxa"/>
              <w:right w:w="100" w:type="dxa"/>
            </w:tcMar>
          </w:tcPr>
          <w:p w:rsidR="00834D50" w:rsidRDefault="00E7100E">
            <w:pPr>
              <w:pStyle w:val="Heading4"/>
              <w:contextualSpacing w:val="0"/>
            </w:pPr>
            <w:bookmarkStart w:id="3" w:name="h.w1imlx1tdi1c" w:colFirst="0" w:colLast="0"/>
            <w:bookmarkEnd w:id="3"/>
            <w:r>
              <w:t>How to open and edit an existing form</w:t>
            </w:r>
          </w:p>
        </w:tc>
      </w:tr>
    </w:tbl>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Once you have created a form, you can always open it again to continue editing it.</w:t>
      </w:r>
    </w:p>
    <w:p w:rsidR="00834D50" w:rsidRDefault="00834D50">
      <w:pPr>
        <w:spacing w:line="240" w:lineRule="auto"/>
        <w:contextualSpacing w:val="0"/>
      </w:pPr>
    </w:p>
    <w:p w:rsidR="00834D50" w:rsidRDefault="00E7100E">
      <w:pPr>
        <w:numPr>
          <w:ilvl w:val="0"/>
          <w:numId w:val="16"/>
        </w:numPr>
        <w:spacing w:line="240" w:lineRule="auto"/>
        <w:ind w:hanging="359"/>
      </w:pPr>
      <w:r>
        <w:rPr>
          <w:rFonts w:ascii="Calibri" w:eastAsia="Calibri" w:hAnsi="Calibri" w:cs="Calibri"/>
        </w:rPr>
        <w:t>Go to Google Docs</w:t>
      </w:r>
    </w:p>
    <w:p w:rsidR="00834D50" w:rsidRDefault="00E7100E">
      <w:pPr>
        <w:numPr>
          <w:ilvl w:val="0"/>
          <w:numId w:val="16"/>
        </w:numPr>
        <w:spacing w:line="240" w:lineRule="auto"/>
        <w:ind w:hanging="359"/>
      </w:pPr>
      <w:r>
        <w:rPr>
          <w:rFonts w:ascii="Calibri" w:eastAsia="Calibri" w:hAnsi="Calibri" w:cs="Calibri"/>
        </w:rPr>
        <w:t>Locate and open the form from your file list</w:t>
      </w:r>
      <w:r>
        <w:rPr>
          <w:noProof/>
        </w:rPr>
        <w:drawing>
          <wp:anchor distT="19050" distB="19050" distL="19050" distR="19050" simplePos="0" relativeHeight="251659264" behindDoc="0" locked="0" layoutInCell="0" hidden="0" allowOverlap="0">
            <wp:simplePos x="0" y="0"/>
            <wp:positionH relativeFrom="margin">
              <wp:posOffset>5572125</wp:posOffset>
            </wp:positionH>
            <wp:positionV relativeFrom="paragraph">
              <wp:posOffset>133350</wp:posOffset>
            </wp:positionV>
            <wp:extent cx="1085850" cy="552450"/>
            <wp:effectExtent l="0" t="0" r="0" b="0"/>
            <wp:wrapSquare wrapText="bothSides" distT="19050" distB="19050" distL="19050" distR="19050"/>
            <wp:docPr id="7"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9"/>
                    <a:stretch>
                      <a:fillRect/>
                    </a:stretch>
                  </pic:blipFill>
                  <pic:spPr>
                    <a:xfrm>
                      <a:off x="0" y="0"/>
                      <a:ext cx="1085850" cy="552450"/>
                    </a:xfrm>
                    <a:prstGeom prst="rect">
                      <a:avLst/>
                    </a:prstGeom>
                  </pic:spPr>
                </pic:pic>
              </a:graphicData>
            </a:graphic>
          </wp:anchor>
        </w:drawing>
      </w:r>
    </w:p>
    <w:p w:rsidR="00834D50" w:rsidRDefault="00E7100E">
      <w:pPr>
        <w:numPr>
          <w:ilvl w:val="0"/>
          <w:numId w:val="16"/>
        </w:numPr>
        <w:spacing w:line="240" w:lineRule="auto"/>
        <w:ind w:hanging="359"/>
      </w:pPr>
      <w:r>
        <w:rPr>
          <w:rFonts w:ascii="Calibri" w:eastAsia="Calibri" w:hAnsi="Calibri" w:cs="Calibri"/>
        </w:rPr>
        <w:t xml:space="preserve">The form will open up in </w:t>
      </w:r>
      <w:r>
        <w:rPr>
          <w:rFonts w:ascii="Calibri" w:eastAsia="Calibri" w:hAnsi="Calibri" w:cs="Calibri"/>
          <w:b/>
        </w:rPr>
        <w:t>spreadsheet mode</w:t>
      </w:r>
      <w:r>
        <w:rPr>
          <w:rFonts w:ascii="Calibri" w:eastAsia="Calibri" w:hAnsi="Calibri" w:cs="Calibri"/>
        </w:rPr>
        <w:t>, not in form edit view</w:t>
      </w:r>
    </w:p>
    <w:p w:rsidR="00834D50" w:rsidRDefault="00E7100E">
      <w:pPr>
        <w:numPr>
          <w:ilvl w:val="0"/>
          <w:numId w:val="16"/>
        </w:numPr>
        <w:spacing w:line="240" w:lineRule="auto"/>
        <w:ind w:hanging="359"/>
      </w:pPr>
      <w:r>
        <w:rPr>
          <w:rFonts w:ascii="Calibri" w:eastAsia="Calibri" w:hAnsi="Calibri" w:cs="Calibri"/>
        </w:rPr>
        <w:t xml:space="preserve">To open the form in </w:t>
      </w:r>
      <w:r>
        <w:rPr>
          <w:rFonts w:ascii="Calibri" w:eastAsia="Calibri" w:hAnsi="Calibri" w:cs="Calibri"/>
          <w:b/>
        </w:rPr>
        <w:t>form edit mode</w:t>
      </w:r>
      <w:r>
        <w:rPr>
          <w:rFonts w:ascii="Calibri" w:eastAsia="Calibri" w:hAnsi="Calibri" w:cs="Calibri"/>
        </w:rPr>
        <w:t>, click “</w:t>
      </w:r>
      <w:r>
        <w:rPr>
          <w:rFonts w:ascii="Calibri" w:eastAsia="Calibri" w:hAnsi="Calibri" w:cs="Calibri"/>
          <w:b/>
        </w:rPr>
        <w:t>Form</w:t>
      </w:r>
      <w:r>
        <w:rPr>
          <w:rFonts w:ascii="Calibri" w:eastAsia="Calibri" w:hAnsi="Calibri" w:cs="Calibri"/>
        </w:rPr>
        <w:t>” in the spreadsheet menu bar and choose “</w:t>
      </w:r>
      <w:r>
        <w:rPr>
          <w:rFonts w:ascii="Calibri" w:eastAsia="Calibri" w:hAnsi="Calibri" w:cs="Calibri"/>
          <w:b/>
        </w:rPr>
        <w:t>Edit form</w:t>
      </w:r>
      <w:r>
        <w:rPr>
          <w:rFonts w:ascii="Calibri" w:eastAsia="Calibri" w:hAnsi="Calibri" w:cs="Calibri"/>
        </w:rPr>
        <w:t>” from the drop-down menu</w:t>
      </w:r>
    </w:p>
    <w:p w:rsidR="00834D50" w:rsidRDefault="00E7100E">
      <w:pPr>
        <w:numPr>
          <w:ilvl w:val="0"/>
          <w:numId w:val="16"/>
        </w:numPr>
        <w:spacing w:line="240" w:lineRule="auto"/>
        <w:ind w:hanging="359"/>
      </w:pPr>
      <w:r>
        <w:rPr>
          <w:rFonts w:ascii="Calibri" w:eastAsia="Calibri" w:hAnsi="Calibri" w:cs="Calibri"/>
        </w:rPr>
        <w:t>The form will now open in form edit mode and you can continue working on it</w:t>
      </w:r>
    </w:p>
    <w:p w:rsidR="00834D50" w:rsidRDefault="00834D50">
      <w:pPr>
        <w:spacing w:line="240" w:lineRule="auto"/>
        <w:contextualSpacing w:val="0"/>
      </w:pPr>
    </w:p>
    <w:p w:rsidR="00834D50" w:rsidRDefault="00834D50">
      <w:pPr>
        <w:spacing w:line="240" w:lineRule="auto"/>
        <w:contextualSpacing w:v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00"/>
      </w:tblGrid>
      <w:tr w:rsidR="00834D50">
        <w:tc>
          <w:tcPr>
            <w:tcW w:w="10800" w:type="dxa"/>
            <w:shd w:val="clear" w:color="auto" w:fill="FFF2CC"/>
            <w:tcMar>
              <w:top w:w="100" w:type="dxa"/>
              <w:left w:w="100" w:type="dxa"/>
              <w:bottom w:w="100" w:type="dxa"/>
              <w:right w:w="100" w:type="dxa"/>
            </w:tcMar>
          </w:tcPr>
          <w:p w:rsidR="00834D50" w:rsidRDefault="00E7100E">
            <w:pPr>
              <w:pStyle w:val="Heading4"/>
              <w:contextualSpacing w:val="0"/>
            </w:pPr>
            <w:bookmarkStart w:id="4" w:name="h.c0t90ku696s3" w:colFirst="0" w:colLast="0"/>
            <w:bookmarkEnd w:id="4"/>
            <w:r>
              <w:t>How to add, edit, and delete form questions</w:t>
            </w:r>
          </w:p>
        </w:tc>
      </w:tr>
    </w:tbl>
    <w:p w:rsidR="00834D50" w:rsidRDefault="00834D50">
      <w:pPr>
        <w:spacing w:line="240" w:lineRule="auto"/>
        <w:contextualSpacing w:val="0"/>
      </w:pPr>
    </w:p>
    <w:p w:rsidR="00834D50" w:rsidRDefault="00E7100E">
      <w:pPr>
        <w:numPr>
          <w:ilvl w:val="0"/>
          <w:numId w:val="21"/>
        </w:numPr>
        <w:spacing w:line="240" w:lineRule="auto"/>
        <w:ind w:hanging="359"/>
      </w:pPr>
      <w:r>
        <w:rPr>
          <w:noProof/>
        </w:rPr>
        <w:drawing>
          <wp:inline distT="19050" distB="19050" distL="19050" distR="19050">
            <wp:extent cx="866775" cy="238125"/>
            <wp:effectExtent l="0" t="0" r="0" b="0"/>
            <wp:docPr id="15" name="image09.gif"/>
            <wp:cNvGraphicFramePr/>
            <a:graphic xmlns:a="http://schemas.openxmlformats.org/drawingml/2006/main">
              <a:graphicData uri="http://schemas.openxmlformats.org/drawingml/2006/picture">
                <pic:pic xmlns:pic="http://schemas.openxmlformats.org/drawingml/2006/picture">
                  <pic:nvPicPr>
                    <pic:cNvPr id="0" name="image09.gif"/>
                    <pic:cNvPicPr preferRelativeResize="0"/>
                  </pic:nvPicPr>
                  <pic:blipFill>
                    <a:blip r:embed="rId10"/>
                    <a:stretch>
                      <a:fillRect/>
                    </a:stretch>
                  </pic:blipFill>
                  <pic:spPr>
                    <a:xfrm>
                      <a:off x="0" y="0"/>
                      <a:ext cx="866775" cy="238125"/>
                    </a:xfrm>
                    <a:prstGeom prst="rect">
                      <a:avLst/>
                    </a:prstGeom>
                  </pic:spPr>
                </pic:pic>
              </a:graphicData>
            </a:graphic>
          </wp:inline>
        </w:drawing>
      </w:r>
      <w:r>
        <w:rPr>
          <w:rFonts w:ascii="Calibri" w:eastAsia="Calibri" w:hAnsi="Calibri" w:cs="Calibri"/>
        </w:rPr>
        <w:t xml:space="preserve"> You can </w:t>
      </w:r>
      <w:r>
        <w:rPr>
          <w:rFonts w:ascii="Calibri" w:eastAsia="Calibri" w:hAnsi="Calibri" w:cs="Calibri"/>
          <w:b/>
        </w:rPr>
        <w:t>add a new question</w:t>
      </w:r>
      <w:r>
        <w:rPr>
          <w:rFonts w:ascii="Calibri" w:eastAsia="Calibri" w:hAnsi="Calibri" w:cs="Calibri"/>
        </w:rPr>
        <w:t xml:space="preserve"> to the form by clicking the “</w:t>
      </w:r>
      <w:r>
        <w:rPr>
          <w:rFonts w:ascii="Calibri" w:eastAsia="Calibri" w:hAnsi="Calibri" w:cs="Calibri"/>
          <w:b/>
        </w:rPr>
        <w:t>Add item</w:t>
      </w:r>
      <w:r>
        <w:rPr>
          <w:rFonts w:ascii="Calibri" w:eastAsia="Calibri" w:hAnsi="Calibri" w:cs="Calibri"/>
        </w:rPr>
        <w:t>” button at the top and then choosing the type of question you would like to add (you can always change the type later)</w:t>
      </w:r>
    </w:p>
    <w:p w:rsidR="00834D50" w:rsidRDefault="00E7100E">
      <w:pPr>
        <w:numPr>
          <w:ilvl w:val="0"/>
          <w:numId w:val="21"/>
        </w:numPr>
        <w:spacing w:line="240" w:lineRule="auto"/>
        <w:ind w:hanging="359"/>
      </w:pPr>
      <w:r>
        <w:rPr>
          <w:noProof/>
        </w:rPr>
        <w:drawing>
          <wp:inline distT="19050" distB="19050" distL="19050" distR="19050">
            <wp:extent cx="228600" cy="209550"/>
            <wp:effectExtent l="0" t="0" r="0" b="0"/>
            <wp:docPr id="14" name="image08.gif"/>
            <wp:cNvGraphicFramePr/>
            <a:graphic xmlns:a="http://schemas.openxmlformats.org/drawingml/2006/main">
              <a:graphicData uri="http://schemas.openxmlformats.org/drawingml/2006/picture">
                <pic:pic xmlns:pic="http://schemas.openxmlformats.org/drawingml/2006/picture">
                  <pic:nvPicPr>
                    <pic:cNvPr id="0" name="image08.gif"/>
                    <pic:cNvPicPr preferRelativeResize="0"/>
                  </pic:nvPicPr>
                  <pic:blipFill>
                    <a:blip r:embed="rId11"/>
                    <a:stretch>
                      <a:fillRect/>
                    </a:stretch>
                  </pic:blipFill>
                  <pic:spPr>
                    <a:xfrm>
                      <a:off x="0" y="0"/>
                      <a:ext cx="228600" cy="209550"/>
                    </a:xfrm>
                    <a:prstGeom prst="rect">
                      <a:avLst/>
                    </a:prstGeom>
                  </pic:spPr>
                </pic:pic>
              </a:graphicData>
            </a:graphic>
          </wp:inline>
        </w:drawing>
      </w:r>
      <w:r>
        <w:rPr>
          <w:rFonts w:ascii="Calibri" w:eastAsia="Calibri" w:hAnsi="Calibri" w:cs="Calibri"/>
        </w:rPr>
        <w:t xml:space="preserve">You can </w:t>
      </w:r>
      <w:r>
        <w:rPr>
          <w:rFonts w:ascii="Calibri" w:eastAsia="Calibri" w:hAnsi="Calibri" w:cs="Calibri"/>
          <w:b/>
        </w:rPr>
        <w:t>edit an existing question</w:t>
      </w:r>
      <w:r>
        <w:rPr>
          <w:rFonts w:ascii="Calibri" w:eastAsia="Calibri" w:hAnsi="Calibri" w:cs="Calibri"/>
        </w:rPr>
        <w:t xml:space="preserve"> by hovering your mouse over the question and clicking the </w:t>
      </w:r>
      <w:r>
        <w:rPr>
          <w:rFonts w:ascii="Calibri" w:eastAsia="Calibri" w:hAnsi="Calibri" w:cs="Calibri"/>
          <w:b/>
        </w:rPr>
        <w:t>edit button</w:t>
      </w:r>
      <w:r>
        <w:rPr>
          <w:rFonts w:ascii="Calibri" w:eastAsia="Calibri" w:hAnsi="Calibri" w:cs="Calibri"/>
        </w:rPr>
        <w:t xml:space="preserve"> (the pencil icon) in the top right corner</w:t>
      </w:r>
    </w:p>
    <w:p w:rsidR="00834D50" w:rsidRDefault="00E7100E">
      <w:pPr>
        <w:numPr>
          <w:ilvl w:val="0"/>
          <w:numId w:val="21"/>
        </w:numPr>
        <w:spacing w:line="240" w:lineRule="auto"/>
        <w:ind w:hanging="359"/>
      </w:pPr>
      <w:r>
        <w:rPr>
          <w:noProof/>
        </w:rPr>
        <w:drawing>
          <wp:inline distT="19050" distB="19050" distL="19050" distR="19050">
            <wp:extent cx="228600" cy="209550"/>
            <wp:effectExtent l="0" t="0" r="0" b="0"/>
            <wp:docPr id="8"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2"/>
                    <a:stretch>
                      <a:fillRect/>
                    </a:stretch>
                  </pic:blipFill>
                  <pic:spPr>
                    <a:xfrm>
                      <a:off x="0" y="0"/>
                      <a:ext cx="228600" cy="209550"/>
                    </a:xfrm>
                    <a:prstGeom prst="rect">
                      <a:avLst/>
                    </a:prstGeom>
                  </pic:spPr>
                </pic:pic>
              </a:graphicData>
            </a:graphic>
          </wp:inline>
        </w:drawing>
      </w:r>
      <w:r>
        <w:rPr>
          <w:rFonts w:ascii="Calibri" w:eastAsia="Calibri" w:hAnsi="Calibri" w:cs="Calibri"/>
        </w:rPr>
        <w:t xml:space="preserve"> You can </w:t>
      </w:r>
      <w:r>
        <w:rPr>
          <w:rFonts w:ascii="Calibri" w:eastAsia="Calibri" w:hAnsi="Calibri" w:cs="Calibri"/>
          <w:b/>
        </w:rPr>
        <w:t>duplicate a question</w:t>
      </w:r>
      <w:r>
        <w:rPr>
          <w:rFonts w:ascii="Calibri" w:eastAsia="Calibri" w:hAnsi="Calibri" w:cs="Calibri"/>
        </w:rPr>
        <w:t xml:space="preserve"> by hovering your mouse over the question and clicking the </w:t>
      </w:r>
      <w:r>
        <w:rPr>
          <w:rFonts w:ascii="Calibri" w:eastAsia="Calibri" w:hAnsi="Calibri" w:cs="Calibri"/>
          <w:b/>
        </w:rPr>
        <w:t>duplicate button</w:t>
      </w:r>
      <w:r>
        <w:rPr>
          <w:rFonts w:ascii="Calibri" w:eastAsia="Calibri" w:hAnsi="Calibri" w:cs="Calibri"/>
        </w:rPr>
        <w:t xml:space="preserve"> (the double square icon) in the top right corner</w:t>
      </w:r>
    </w:p>
    <w:p w:rsidR="00834D50" w:rsidRDefault="00E7100E">
      <w:pPr>
        <w:numPr>
          <w:ilvl w:val="0"/>
          <w:numId w:val="21"/>
        </w:numPr>
        <w:spacing w:line="240" w:lineRule="auto"/>
        <w:ind w:hanging="359"/>
      </w:pPr>
      <w:r>
        <w:rPr>
          <w:noProof/>
        </w:rPr>
        <w:drawing>
          <wp:inline distT="19050" distB="19050" distL="19050" distR="19050">
            <wp:extent cx="228600" cy="209550"/>
            <wp:effectExtent l="0" t="0" r="0" b="0"/>
            <wp:docPr id="20" name="image18.gif"/>
            <wp:cNvGraphicFramePr/>
            <a:graphic xmlns:a="http://schemas.openxmlformats.org/drawingml/2006/main">
              <a:graphicData uri="http://schemas.openxmlformats.org/drawingml/2006/picture">
                <pic:pic xmlns:pic="http://schemas.openxmlformats.org/drawingml/2006/picture">
                  <pic:nvPicPr>
                    <pic:cNvPr id="0" name="image18.gif"/>
                    <pic:cNvPicPr preferRelativeResize="0"/>
                  </pic:nvPicPr>
                  <pic:blipFill>
                    <a:blip r:embed="rId13"/>
                    <a:stretch>
                      <a:fillRect/>
                    </a:stretch>
                  </pic:blipFill>
                  <pic:spPr>
                    <a:xfrm>
                      <a:off x="0" y="0"/>
                      <a:ext cx="228600" cy="209550"/>
                    </a:xfrm>
                    <a:prstGeom prst="rect">
                      <a:avLst/>
                    </a:prstGeom>
                  </pic:spPr>
                </pic:pic>
              </a:graphicData>
            </a:graphic>
          </wp:inline>
        </w:drawing>
      </w:r>
      <w:r>
        <w:rPr>
          <w:rFonts w:ascii="Calibri" w:eastAsia="Calibri" w:hAnsi="Calibri" w:cs="Calibri"/>
        </w:rPr>
        <w:t xml:space="preserve"> You can </w:t>
      </w:r>
      <w:r>
        <w:rPr>
          <w:rFonts w:ascii="Calibri" w:eastAsia="Calibri" w:hAnsi="Calibri" w:cs="Calibri"/>
          <w:b/>
        </w:rPr>
        <w:t>delete a question</w:t>
      </w:r>
      <w:r>
        <w:rPr>
          <w:rFonts w:ascii="Calibri" w:eastAsia="Calibri" w:hAnsi="Calibri" w:cs="Calibri"/>
        </w:rPr>
        <w:t xml:space="preserve"> by hovering your mouse over the question and clicking the </w:t>
      </w:r>
      <w:r>
        <w:rPr>
          <w:rFonts w:ascii="Calibri" w:eastAsia="Calibri" w:hAnsi="Calibri" w:cs="Calibri"/>
          <w:b/>
        </w:rPr>
        <w:t>delete button</w:t>
      </w:r>
      <w:r>
        <w:rPr>
          <w:rFonts w:ascii="Calibri" w:eastAsia="Calibri" w:hAnsi="Calibri" w:cs="Calibri"/>
        </w:rPr>
        <w:t xml:space="preserve"> (the trash can icon) in the top right corner</w:t>
      </w:r>
    </w:p>
    <w:p w:rsidR="00834D50" w:rsidRDefault="00E7100E">
      <w:pPr>
        <w:numPr>
          <w:ilvl w:val="0"/>
          <w:numId w:val="21"/>
        </w:numPr>
        <w:spacing w:line="240" w:lineRule="auto"/>
        <w:ind w:hanging="359"/>
      </w:pPr>
      <w:r>
        <w:rPr>
          <w:rFonts w:ascii="Calibri" w:eastAsia="Calibri" w:hAnsi="Calibri" w:cs="Calibri"/>
        </w:rPr>
        <w:t xml:space="preserve">You can </w:t>
      </w:r>
      <w:r>
        <w:rPr>
          <w:rFonts w:ascii="Calibri" w:eastAsia="Calibri" w:hAnsi="Calibri" w:cs="Calibri"/>
          <w:b/>
        </w:rPr>
        <w:t>change the order</w:t>
      </w:r>
      <w:r>
        <w:rPr>
          <w:rFonts w:ascii="Calibri" w:eastAsia="Calibri" w:hAnsi="Calibri" w:cs="Calibri"/>
        </w:rPr>
        <w:t xml:space="preserve"> of questions by clicking a dragging a question to a new location</w:t>
      </w:r>
    </w:p>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When editing a question, there are several options you can fill in:</w:t>
      </w:r>
    </w:p>
    <w:p w:rsidR="00834D50" w:rsidRDefault="00E7100E">
      <w:pPr>
        <w:spacing w:line="240" w:lineRule="auto"/>
        <w:contextualSpacing w:val="0"/>
        <w:jc w:val="center"/>
      </w:pPr>
      <w:r>
        <w:rPr>
          <w:noProof/>
        </w:rPr>
        <w:drawing>
          <wp:inline distT="19050" distB="19050" distL="19050" distR="19050">
            <wp:extent cx="3914775" cy="1514475"/>
            <wp:effectExtent l="0" t="0" r="0" b="0"/>
            <wp:docPr id="13" name="image11.gif"/>
            <wp:cNvGraphicFramePr/>
            <a:graphic xmlns:a="http://schemas.openxmlformats.org/drawingml/2006/main">
              <a:graphicData uri="http://schemas.openxmlformats.org/drawingml/2006/picture">
                <pic:pic xmlns:pic="http://schemas.openxmlformats.org/drawingml/2006/picture">
                  <pic:nvPicPr>
                    <pic:cNvPr id="0" name="image11.gif"/>
                    <pic:cNvPicPr preferRelativeResize="0"/>
                  </pic:nvPicPr>
                  <pic:blipFill>
                    <a:blip r:embed="rId14"/>
                    <a:stretch>
                      <a:fillRect/>
                    </a:stretch>
                  </pic:blipFill>
                  <pic:spPr>
                    <a:xfrm>
                      <a:off x="0" y="0"/>
                      <a:ext cx="3914775" cy="1514475"/>
                    </a:xfrm>
                    <a:prstGeom prst="rect">
                      <a:avLst/>
                    </a:prstGeom>
                  </pic:spPr>
                </pic:pic>
              </a:graphicData>
            </a:graphic>
          </wp:inline>
        </w:drawing>
      </w:r>
    </w:p>
    <w:p w:rsidR="00834D50" w:rsidRDefault="00E7100E">
      <w:pPr>
        <w:numPr>
          <w:ilvl w:val="0"/>
          <w:numId w:val="1"/>
        </w:numPr>
        <w:spacing w:line="240" w:lineRule="auto"/>
        <w:ind w:hanging="359"/>
      </w:pPr>
      <w:r>
        <w:rPr>
          <w:rFonts w:ascii="Calibri" w:eastAsia="Calibri" w:hAnsi="Calibri" w:cs="Calibri"/>
        </w:rPr>
        <w:t>“</w:t>
      </w:r>
      <w:r>
        <w:rPr>
          <w:rFonts w:ascii="Calibri" w:eastAsia="Calibri" w:hAnsi="Calibri" w:cs="Calibri"/>
          <w:b/>
        </w:rPr>
        <w:t>Question Title</w:t>
      </w:r>
      <w:r>
        <w:rPr>
          <w:rFonts w:ascii="Calibri" w:eastAsia="Calibri" w:hAnsi="Calibri" w:cs="Calibri"/>
        </w:rPr>
        <w:t>” is the actual question itself that you are asking the person</w:t>
      </w:r>
    </w:p>
    <w:p w:rsidR="00834D50" w:rsidRDefault="00E7100E">
      <w:pPr>
        <w:numPr>
          <w:ilvl w:val="0"/>
          <w:numId w:val="1"/>
        </w:numPr>
        <w:spacing w:line="240" w:lineRule="auto"/>
        <w:ind w:hanging="359"/>
      </w:pPr>
      <w:r>
        <w:rPr>
          <w:rFonts w:ascii="Calibri" w:eastAsia="Calibri" w:hAnsi="Calibri" w:cs="Calibri"/>
        </w:rPr>
        <w:t>“</w:t>
      </w:r>
      <w:r>
        <w:rPr>
          <w:rFonts w:ascii="Calibri" w:eastAsia="Calibri" w:hAnsi="Calibri" w:cs="Calibri"/>
          <w:b/>
        </w:rPr>
        <w:t>Help Text</w:t>
      </w:r>
      <w:r>
        <w:rPr>
          <w:rFonts w:ascii="Calibri" w:eastAsia="Calibri" w:hAnsi="Calibri" w:cs="Calibri"/>
        </w:rPr>
        <w:t>” is an optional field where you can type in a clarifying comment, such as “Check all that apply”</w:t>
      </w:r>
    </w:p>
    <w:p w:rsidR="00834D50" w:rsidRDefault="00E7100E">
      <w:pPr>
        <w:numPr>
          <w:ilvl w:val="0"/>
          <w:numId w:val="1"/>
        </w:numPr>
        <w:spacing w:line="240" w:lineRule="auto"/>
        <w:ind w:hanging="359"/>
      </w:pPr>
      <w:r>
        <w:rPr>
          <w:rFonts w:ascii="Calibri" w:eastAsia="Calibri" w:hAnsi="Calibri" w:cs="Calibri"/>
        </w:rPr>
        <w:t>“</w:t>
      </w:r>
      <w:r>
        <w:rPr>
          <w:rFonts w:ascii="Calibri" w:eastAsia="Calibri" w:hAnsi="Calibri" w:cs="Calibri"/>
          <w:b/>
        </w:rPr>
        <w:t>Question Type</w:t>
      </w:r>
      <w:r>
        <w:rPr>
          <w:rFonts w:ascii="Calibri" w:eastAsia="Calibri" w:hAnsi="Calibri" w:cs="Calibri"/>
        </w:rPr>
        <w:t>” is a drop-down menu where you can choose one of seven types of questions</w:t>
      </w:r>
    </w:p>
    <w:p w:rsidR="00834D50" w:rsidRDefault="00E7100E">
      <w:pPr>
        <w:numPr>
          <w:ilvl w:val="0"/>
          <w:numId w:val="1"/>
        </w:numPr>
        <w:spacing w:line="240" w:lineRule="auto"/>
        <w:ind w:hanging="359"/>
      </w:pPr>
      <w:r>
        <w:rPr>
          <w:rFonts w:ascii="Calibri" w:eastAsia="Calibri" w:hAnsi="Calibri" w:cs="Calibri"/>
          <w:b/>
        </w:rPr>
        <w:t>Note:</w:t>
      </w:r>
      <w:r>
        <w:rPr>
          <w:rFonts w:ascii="Calibri" w:eastAsia="Calibri" w:hAnsi="Calibri" w:cs="Calibri"/>
        </w:rPr>
        <w:t xml:space="preserve"> Based on the type of question you choose, there may be more options to fill in (explained in the next section)</w:t>
      </w:r>
    </w:p>
    <w:p w:rsidR="00834D50" w:rsidRDefault="00E7100E">
      <w:pPr>
        <w:numPr>
          <w:ilvl w:val="0"/>
          <w:numId w:val="1"/>
        </w:numPr>
        <w:spacing w:line="240" w:lineRule="auto"/>
        <w:ind w:hanging="359"/>
      </w:pPr>
      <w:r>
        <w:rPr>
          <w:rFonts w:ascii="Calibri" w:eastAsia="Calibri" w:hAnsi="Calibri" w:cs="Calibri"/>
        </w:rPr>
        <w:t>If you check “</w:t>
      </w:r>
      <w:r>
        <w:rPr>
          <w:rFonts w:ascii="Calibri" w:eastAsia="Calibri" w:hAnsi="Calibri" w:cs="Calibri"/>
          <w:b/>
        </w:rPr>
        <w:t>Make this a required question</w:t>
      </w:r>
      <w:r>
        <w:rPr>
          <w:rFonts w:ascii="Calibri" w:eastAsia="Calibri" w:hAnsi="Calibri" w:cs="Calibri"/>
        </w:rPr>
        <w:t>” then the user will have to complete this question to submit the form</w:t>
      </w:r>
    </w:p>
    <w:p w:rsidR="00834D50" w:rsidRDefault="00E7100E">
      <w:pPr>
        <w:numPr>
          <w:ilvl w:val="0"/>
          <w:numId w:val="1"/>
        </w:numPr>
        <w:spacing w:line="240" w:lineRule="auto"/>
        <w:ind w:hanging="359"/>
      </w:pPr>
      <w:r>
        <w:rPr>
          <w:rFonts w:ascii="Calibri" w:eastAsia="Calibri" w:hAnsi="Calibri" w:cs="Calibri"/>
        </w:rPr>
        <w:t>Finally, click “</w:t>
      </w:r>
      <w:r>
        <w:rPr>
          <w:rFonts w:ascii="Calibri" w:eastAsia="Calibri" w:hAnsi="Calibri" w:cs="Calibri"/>
          <w:b/>
        </w:rPr>
        <w:t>Done</w:t>
      </w:r>
      <w:r>
        <w:rPr>
          <w:rFonts w:ascii="Calibri" w:eastAsia="Calibri" w:hAnsi="Calibri" w:cs="Calibri"/>
        </w:rPr>
        <w:t>” when finished with this question</w:t>
      </w:r>
    </w:p>
    <w:p w:rsidR="00834D50" w:rsidRDefault="00834D50">
      <w:pPr>
        <w:spacing w:line="240" w:lineRule="auto"/>
        <w:contextualSpacing w:val="0"/>
      </w:pPr>
    </w:p>
    <w:p w:rsidR="00834D50" w:rsidRDefault="00E7100E">
      <w:r>
        <w:br w:type="page"/>
      </w:r>
    </w:p>
    <w:p w:rsidR="00834D50" w:rsidRDefault="00834D50">
      <w:pPr>
        <w:spacing w:line="240" w:lineRule="auto"/>
        <w:contextualSpacing w:val="0"/>
      </w:pPr>
    </w:p>
    <w:p w:rsidR="00834D50" w:rsidRDefault="00834D50">
      <w:pPr>
        <w:spacing w:line="240" w:lineRule="auto"/>
        <w:contextualSpacing w:v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00"/>
      </w:tblGrid>
      <w:tr w:rsidR="00834D50">
        <w:tc>
          <w:tcPr>
            <w:tcW w:w="10800" w:type="dxa"/>
            <w:shd w:val="clear" w:color="auto" w:fill="FFF2CC"/>
            <w:tcMar>
              <w:top w:w="100" w:type="dxa"/>
              <w:left w:w="100" w:type="dxa"/>
              <w:bottom w:w="100" w:type="dxa"/>
              <w:right w:w="100" w:type="dxa"/>
            </w:tcMar>
          </w:tcPr>
          <w:p w:rsidR="00834D50" w:rsidRDefault="00E7100E">
            <w:pPr>
              <w:pStyle w:val="Heading4"/>
              <w:contextualSpacing w:val="0"/>
            </w:pPr>
            <w:bookmarkStart w:id="5" w:name="h.8yoyopt54sd5" w:colFirst="0" w:colLast="0"/>
            <w:bookmarkEnd w:id="5"/>
            <w:r>
              <w:t>Question types</w:t>
            </w:r>
          </w:p>
        </w:tc>
      </w:tr>
    </w:tbl>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 xml:space="preserve">There are </w:t>
      </w:r>
      <w:r>
        <w:rPr>
          <w:rFonts w:ascii="Calibri" w:eastAsia="Calibri" w:hAnsi="Calibri" w:cs="Calibri"/>
          <w:b/>
        </w:rPr>
        <w:t>seven different types of questions</w:t>
      </w:r>
      <w:r>
        <w:rPr>
          <w:rFonts w:ascii="Calibri" w:eastAsia="Calibri" w:hAnsi="Calibri" w:cs="Calibri"/>
        </w:rPr>
        <w:t xml:space="preserve"> you can include in a form:</w:t>
      </w:r>
    </w:p>
    <w:p w:rsidR="00834D50" w:rsidRDefault="00E7100E">
      <w:pPr>
        <w:pStyle w:val="Heading5"/>
        <w:spacing w:line="240" w:lineRule="auto"/>
        <w:contextualSpacing w:val="0"/>
      </w:pPr>
      <w:bookmarkStart w:id="6" w:name="h.38tnqq-ohrh2q" w:colFirst="0" w:colLast="0"/>
      <w:bookmarkEnd w:id="6"/>
      <w:r>
        <w:rPr>
          <w:rFonts w:ascii="Calibri" w:eastAsia="Calibri" w:hAnsi="Calibri" w:cs="Calibri"/>
        </w:rPr>
        <w:t>Text type</w:t>
      </w:r>
    </w:p>
    <w:p w:rsidR="00834D50" w:rsidRDefault="00E7100E">
      <w:pPr>
        <w:spacing w:line="240" w:lineRule="auto"/>
        <w:contextualSpacing w:val="0"/>
      </w:pPr>
      <w:r>
        <w:rPr>
          <w:noProof/>
        </w:rPr>
        <w:drawing>
          <wp:anchor distT="19050" distB="19050" distL="19050" distR="19050" simplePos="0" relativeHeight="251660288" behindDoc="0" locked="0" layoutInCell="0" hidden="0" allowOverlap="0">
            <wp:simplePos x="0" y="0"/>
            <wp:positionH relativeFrom="margin">
              <wp:posOffset>4248150</wp:posOffset>
            </wp:positionH>
            <wp:positionV relativeFrom="paragraph">
              <wp:posOffset>142875</wp:posOffset>
            </wp:positionV>
            <wp:extent cx="2524125" cy="600075"/>
            <wp:effectExtent l="0" t="0" r="0" b="0"/>
            <wp:wrapSquare wrapText="bothSides" distT="19050" distB="19050" distL="19050" distR="19050"/>
            <wp:docPr id="22" name="image21.gif"/>
            <wp:cNvGraphicFramePr/>
            <a:graphic xmlns:a="http://schemas.openxmlformats.org/drawingml/2006/main">
              <a:graphicData uri="http://schemas.openxmlformats.org/drawingml/2006/picture">
                <pic:pic xmlns:pic="http://schemas.openxmlformats.org/drawingml/2006/picture">
                  <pic:nvPicPr>
                    <pic:cNvPr id="0" name="image21.gif"/>
                    <pic:cNvPicPr preferRelativeResize="0"/>
                  </pic:nvPicPr>
                  <pic:blipFill>
                    <a:blip r:embed="rId15"/>
                    <a:stretch>
                      <a:fillRect/>
                    </a:stretch>
                  </pic:blipFill>
                  <pic:spPr>
                    <a:xfrm>
                      <a:off x="0" y="0"/>
                      <a:ext cx="2524125" cy="600075"/>
                    </a:xfrm>
                    <a:prstGeom prst="rect">
                      <a:avLst/>
                    </a:prstGeom>
                  </pic:spPr>
                </pic:pic>
              </a:graphicData>
            </a:graphic>
          </wp:anchor>
        </w:drawing>
      </w:r>
    </w:p>
    <w:p w:rsidR="00834D50" w:rsidRDefault="00E7100E">
      <w:pPr>
        <w:numPr>
          <w:ilvl w:val="0"/>
          <w:numId w:val="18"/>
        </w:numPr>
        <w:spacing w:line="240" w:lineRule="auto"/>
        <w:ind w:hanging="359"/>
      </w:pPr>
      <w:r>
        <w:rPr>
          <w:rFonts w:ascii="Calibri" w:eastAsia="Calibri" w:hAnsi="Calibri" w:cs="Calibri"/>
        </w:rPr>
        <w:t>For the “</w:t>
      </w:r>
      <w:r>
        <w:rPr>
          <w:rFonts w:ascii="Calibri" w:eastAsia="Calibri" w:hAnsi="Calibri" w:cs="Calibri"/>
          <w:b/>
        </w:rPr>
        <w:t>Text</w:t>
      </w:r>
      <w:r>
        <w:rPr>
          <w:rFonts w:ascii="Calibri" w:eastAsia="Calibri" w:hAnsi="Calibri" w:cs="Calibri"/>
        </w:rPr>
        <w:t xml:space="preserve">” type question, you simply type in a question and the user gets a </w:t>
      </w:r>
      <w:r>
        <w:rPr>
          <w:rFonts w:ascii="Calibri" w:eastAsia="Calibri" w:hAnsi="Calibri" w:cs="Calibri"/>
          <w:b/>
        </w:rPr>
        <w:t>one-line text box</w:t>
      </w:r>
      <w:r>
        <w:rPr>
          <w:rFonts w:ascii="Calibri" w:eastAsia="Calibri" w:hAnsi="Calibri" w:cs="Calibri"/>
        </w:rPr>
        <w:t xml:space="preserve"> to enter their response</w:t>
      </w:r>
    </w:p>
    <w:p w:rsidR="00834D50" w:rsidRDefault="00E7100E">
      <w:pPr>
        <w:pStyle w:val="Heading5"/>
        <w:spacing w:line="240" w:lineRule="auto"/>
        <w:contextualSpacing w:val="0"/>
      </w:pPr>
      <w:bookmarkStart w:id="7" w:name="h.is1mh7-oexu98" w:colFirst="0" w:colLast="0"/>
      <w:bookmarkEnd w:id="7"/>
      <w:r>
        <w:rPr>
          <w:rFonts w:ascii="Calibri" w:eastAsia="Calibri" w:hAnsi="Calibri" w:cs="Calibri"/>
        </w:rPr>
        <w:t>Paragraph type</w:t>
      </w:r>
    </w:p>
    <w:p w:rsidR="00834D50" w:rsidRDefault="00E7100E">
      <w:pPr>
        <w:spacing w:line="240" w:lineRule="auto"/>
        <w:contextualSpacing w:val="0"/>
      </w:pPr>
      <w:r>
        <w:rPr>
          <w:noProof/>
        </w:rPr>
        <w:drawing>
          <wp:anchor distT="19050" distB="19050" distL="19050" distR="19050" simplePos="0" relativeHeight="251661312" behindDoc="0" locked="0" layoutInCell="0" hidden="0" allowOverlap="0">
            <wp:simplePos x="0" y="0"/>
            <wp:positionH relativeFrom="margin">
              <wp:posOffset>4276725</wp:posOffset>
            </wp:positionH>
            <wp:positionV relativeFrom="paragraph">
              <wp:posOffset>152400</wp:posOffset>
            </wp:positionV>
            <wp:extent cx="2524125" cy="1114425"/>
            <wp:effectExtent l="0" t="0" r="0" b="0"/>
            <wp:wrapSquare wrapText="bothSides" distT="19050" distB="19050" distL="19050" distR="19050"/>
            <wp:docPr id="10" name="image06.gif"/>
            <wp:cNvGraphicFramePr/>
            <a:graphic xmlns:a="http://schemas.openxmlformats.org/drawingml/2006/main">
              <a:graphicData uri="http://schemas.openxmlformats.org/drawingml/2006/picture">
                <pic:pic xmlns:pic="http://schemas.openxmlformats.org/drawingml/2006/picture">
                  <pic:nvPicPr>
                    <pic:cNvPr id="0" name="image06.gif"/>
                    <pic:cNvPicPr preferRelativeResize="0"/>
                  </pic:nvPicPr>
                  <pic:blipFill>
                    <a:blip r:embed="rId16"/>
                    <a:stretch>
                      <a:fillRect/>
                    </a:stretch>
                  </pic:blipFill>
                  <pic:spPr>
                    <a:xfrm>
                      <a:off x="0" y="0"/>
                      <a:ext cx="2524125" cy="1114425"/>
                    </a:xfrm>
                    <a:prstGeom prst="rect">
                      <a:avLst/>
                    </a:prstGeom>
                  </pic:spPr>
                </pic:pic>
              </a:graphicData>
            </a:graphic>
          </wp:anchor>
        </w:drawing>
      </w:r>
    </w:p>
    <w:p w:rsidR="00834D50" w:rsidRDefault="00E7100E">
      <w:pPr>
        <w:numPr>
          <w:ilvl w:val="0"/>
          <w:numId w:val="19"/>
        </w:numPr>
        <w:spacing w:line="240" w:lineRule="auto"/>
        <w:ind w:hanging="359"/>
      </w:pPr>
      <w:r>
        <w:rPr>
          <w:rFonts w:ascii="Calibri" w:eastAsia="Calibri" w:hAnsi="Calibri" w:cs="Calibri"/>
        </w:rPr>
        <w:t>For the “</w:t>
      </w:r>
      <w:r>
        <w:rPr>
          <w:rFonts w:ascii="Calibri" w:eastAsia="Calibri" w:hAnsi="Calibri" w:cs="Calibri"/>
          <w:b/>
        </w:rPr>
        <w:t>Paragraph</w:t>
      </w:r>
      <w:r>
        <w:rPr>
          <w:rFonts w:ascii="Calibri" w:eastAsia="Calibri" w:hAnsi="Calibri" w:cs="Calibri"/>
        </w:rPr>
        <w:t xml:space="preserve">” type question, you simply type in a question and the user gets a </w:t>
      </w:r>
      <w:r>
        <w:rPr>
          <w:rFonts w:ascii="Calibri" w:eastAsia="Calibri" w:hAnsi="Calibri" w:cs="Calibri"/>
          <w:b/>
        </w:rPr>
        <w:t>multi-line text box</w:t>
      </w:r>
      <w:r>
        <w:rPr>
          <w:rFonts w:ascii="Calibri" w:eastAsia="Calibri" w:hAnsi="Calibri" w:cs="Calibri"/>
        </w:rPr>
        <w:t xml:space="preserve"> for their response</w:t>
      </w:r>
    </w:p>
    <w:p w:rsidR="00834D50" w:rsidRDefault="00E7100E">
      <w:pPr>
        <w:numPr>
          <w:ilvl w:val="0"/>
          <w:numId w:val="19"/>
        </w:numPr>
        <w:spacing w:line="240" w:lineRule="auto"/>
        <w:ind w:hanging="359"/>
      </w:pPr>
      <w:r>
        <w:rPr>
          <w:rFonts w:ascii="Calibri" w:eastAsia="Calibri" w:hAnsi="Calibri" w:cs="Calibri"/>
        </w:rPr>
        <w:t>This type of question is well suited for open-ended or essay type responses</w:t>
      </w:r>
    </w:p>
    <w:p w:rsidR="00834D50" w:rsidRDefault="00E7100E">
      <w:pPr>
        <w:pStyle w:val="Heading5"/>
        <w:spacing w:line="240" w:lineRule="auto"/>
        <w:contextualSpacing w:val="0"/>
      </w:pPr>
      <w:bookmarkStart w:id="8" w:name="h.pmon7e-8svv34" w:colFirst="0" w:colLast="0"/>
      <w:bookmarkEnd w:id="8"/>
      <w:r>
        <w:rPr>
          <w:rFonts w:ascii="Calibri" w:eastAsia="Calibri" w:hAnsi="Calibri" w:cs="Calibri"/>
        </w:rPr>
        <w:t>Multiple Choice type</w:t>
      </w:r>
    </w:p>
    <w:p w:rsidR="00834D50" w:rsidRDefault="00834D50">
      <w:pPr>
        <w:spacing w:line="240" w:lineRule="auto"/>
        <w:contextualSpacing w:val="0"/>
      </w:pPr>
    </w:p>
    <w:p w:rsidR="00834D50" w:rsidRDefault="00E7100E">
      <w:pPr>
        <w:numPr>
          <w:ilvl w:val="0"/>
          <w:numId w:val="9"/>
        </w:numPr>
        <w:spacing w:line="240" w:lineRule="auto"/>
        <w:ind w:hanging="359"/>
      </w:pPr>
      <w:r>
        <w:rPr>
          <w:rFonts w:ascii="Calibri" w:eastAsia="Calibri" w:hAnsi="Calibri" w:cs="Calibri"/>
        </w:rPr>
        <w:t>For the “</w:t>
      </w:r>
      <w:r>
        <w:rPr>
          <w:rFonts w:ascii="Calibri" w:eastAsia="Calibri" w:hAnsi="Calibri" w:cs="Calibri"/>
          <w:b/>
        </w:rPr>
        <w:t>Multiple Choice</w:t>
      </w:r>
      <w:r>
        <w:rPr>
          <w:rFonts w:ascii="Calibri" w:eastAsia="Calibri" w:hAnsi="Calibri" w:cs="Calibri"/>
        </w:rPr>
        <w:t>” type question, type in your question</w:t>
      </w:r>
      <w:r>
        <w:rPr>
          <w:noProof/>
        </w:rPr>
        <w:drawing>
          <wp:anchor distT="19050" distB="19050" distL="19050" distR="19050" simplePos="0" relativeHeight="251662336" behindDoc="0" locked="0" layoutInCell="0" hidden="0" allowOverlap="0">
            <wp:simplePos x="0" y="0"/>
            <wp:positionH relativeFrom="margin">
              <wp:posOffset>4314825</wp:posOffset>
            </wp:positionH>
            <wp:positionV relativeFrom="paragraph">
              <wp:posOffset>76200</wp:posOffset>
            </wp:positionV>
            <wp:extent cx="2524125" cy="971550"/>
            <wp:effectExtent l="0" t="0" r="0" b="0"/>
            <wp:wrapSquare wrapText="bothSides" distT="19050" distB="19050" distL="19050" distR="19050"/>
            <wp:docPr id="9"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17"/>
                    <a:stretch>
                      <a:fillRect/>
                    </a:stretch>
                  </pic:blipFill>
                  <pic:spPr>
                    <a:xfrm>
                      <a:off x="0" y="0"/>
                      <a:ext cx="2524125" cy="971550"/>
                    </a:xfrm>
                    <a:prstGeom prst="rect">
                      <a:avLst/>
                    </a:prstGeom>
                  </pic:spPr>
                </pic:pic>
              </a:graphicData>
            </a:graphic>
          </wp:anchor>
        </w:drawing>
      </w:r>
    </w:p>
    <w:p w:rsidR="00834D50" w:rsidRDefault="00E7100E">
      <w:pPr>
        <w:numPr>
          <w:ilvl w:val="0"/>
          <w:numId w:val="9"/>
        </w:numPr>
        <w:spacing w:line="240" w:lineRule="auto"/>
        <w:ind w:hanging="359"/>
      </w:pPr>
      <w:r>
        <w:rPr>
          <w:rFonts w:ascii="Calibri" w:eastAsia="Calibri" w:hAnsi="Calibri" w:cs="Calibri"/>
        </w:rPr>
        <w:t>Then enter in as many options as you wish for the answer choices</w:t>
      </w:r>
    </w:p>
    <w:p w:rsidR="00834D50" w:rsidRDefault="00E7100E">
      <w:pPr>
        <w:numPr>
          <w:ilvl w:val="0"/>
          <w:numId w:val="9"/>
        </w:numPr>
        <w:spacing w:line="240" w:lineRule="auto"/>
        <w:ind w:hanging="359"/>
      </w:pPr>
      <w:r>
        <w:rPr>
          <w:rFonts w:ascii="Calibri" w:eastAsia="Calibri" w:hAnsi="Calibri" w:cs="Calibri"/>
        </w:rPr>
        <w:t>You can also choose to add the “</w:t>
      </w:r>
      <w:r>
        <w:rPr>
          <w:rFonts w:ascii="Calibri" w:eastAsia="Calibri" w:hAnsi="Calibri" w:cs="Calibri"/>
          <w:b/>
        </w:rPr>
        <w:t>Other</w:t>
      </w:r>
      <w:r>
        <w:rPr>
          <w:rFonts w:ascii="Calibri" w:eastAsia="Calibri" w:hAnsi="Calibri" w:cs="Calibri"/>
        </w:rPr>
        <w:t>” option where the user will be allowed to add and choose a write-in choice for your list</w:t>
      </w:r>
    </w:p>
    <w:p w:rsidR="00834D50" w:rsidRDefault="00E7100E">
      <w:pPr>
        <w:numPr>
          <w:ilvl w:val="0"/>
          <w:numId w:val="9"/>
        </w:numPr>
        <w:spacing w:line="240" w:lineRule="auto"/>
        <w:ind w:hanging="359"/>
      </w:pPr>
      <w:r>
        <w:rPr>
          <w:rFonts w:ascii="Calibri" w:eastAsia="Calibri" w:hAnsi="Calibri" w:cs="Calibri"/>
        </w:rPr>
        <w:t xml:space="preserve">When the user completes the question, they may </w:t>
      </w:r>
      <w:r>
        <w:rPr>
          <w:rFonts w:ascii="Calibri" w:eastAsia="Calibri" w:hAnsi="Calibri" w:cs="Calibri"/>
          <w:b/>
        </w:rPr>
        <w:t>only choose one of the choices</w:t>
      </w:r>
      <w:r>
        <w:rPr>
          <w:rFonts w:ascii="Calibri" w:eastAsia="Calibri" w:hAnsi="Calibri" w:cs="Calibri"/>
        </w:rPr>
        <w:t xml:space="preserve"> you have provided</w:t>
      </w:r>
    </w:p>
    <w:p w:rsidR="00834D50" w:rsidRDefault="00E7100E">
      <w:pPr>
        <w:pStyle w:val="Heading5"/>
        <w:spacing w:line="240" w:lineRule="auto"/>
        <w:contextualSpacing w:val="0"/>
      </w:pPr>
      <w:bookmarkStart w:id="9" w:name="h.7a4b86-x7ay81" w:colFirst="0" w:colLast="0"/>
      <w:bookmarkEnd w:id="9"/>
      <w:r>
        <w:rPr>
          <w:rFonts w:ascii="Calibri" w:eastAsia="Calibri" w:hAnsi="Calibri" w:cs="Calibri"/>
        </w:rPr>
        <w:t>Checkbox type</w:t>
      </w:r>
    </w:p>
    <w:p w:rsidR="00834D50" w:rsidRDefault="00E7100E">
      <w:pPr>
        <w:spacing w:line="240" w:lineRule="auto"/>
        <w:contextualSpacing w:val="0"/>
      </w:pPr>
      <w:r>
        <w:rPr>
          <w:noProof/>
        </w:rPr>
        <w:drawing>
          <wp:anchor distT="19050" distB="19050" distL="19050" distR="19050" simplePos="0" relativeHeight="251663360" behindDoc="0" locked="0" layoutInCell="0" hidden="0" allowOverlap="0">
            <wp:simplePos x="0" y="0"/>
            <wp:positionH relativeFrom="margin">
              <wp:posOffset>4343400</wp:posOffset>
            </wp:positionH>
            <wp:positionV relativeFrom="paragraph">
              <wp:posOffset>19050</wp:posOffset>
            </wp:positionV>
            <wp:extent cx="2524125" cy="933450"/>
            <wp:effectExtent l="0" t="0" r="0" b="0"/>
            <wp:wrapSquare wrapText="bothSides" distT="19050" distB="19050" distL="19050" distR="19050"/>
            <wp:docPr id="16" name="image10.gif"/>
            <wp:cNvGraphicFramePr/>
            <a:graphic xmlns:a="http://schemas.openxmlformats.org/drawingml/2006/main">
              <a:graphicData uri="http://schemas.openxmlformats.org/drawingml/2006/picture">
                <pic:pic xmlns:pic="http://schemas.openxmlformats.org/drawingml/2006/picture">
                  <pic:nvPicPr>
                    <pic:cNvPr id="0" name="image10.gif"/>
                    <pic:cNvPicPr preferRelativeResize="0"/>
                  </pic:nvPicPr>
                  <pic:blipFill>
                    <a:blip r:embed="rId18"/>
                    <a:stretch>
                      <a:fillRect/>
                    </a:stretch>
                  </pic:blipFill>
                  <pic:spPr>
                    <a:xfrm>
                      <a:off x="0" y="0"/>
                      <a:ext cx="2524125" cy="933450"/>
                    </a:xfrm>
                    <a:prstGeom prst="rect">
                      <a:avLst/>
                    </a:prstGeom>
                  </pic:spPr>
                </pic:pic>
              </a:graphicData>
            </a:graphic>
          </wp:anchor>
        </w:drawing>
      </w:r>
    </w:p>
    <w:p w:rsidR="00834D50" w:rsidRDefault="00E7100E">
      <w:pPr>
        <w:numPr>
          <w:ilvl w:val="0"/>
          <w:numId w:val="5"/>
        </w:numPr>
        <w:spacing w:line="240" w:lineRule="auto"/>
        <w:ind w:hanging="359"/>
      </w:pPr>
      <w:r>
        <w:rPr>
          <w:rFonts w:ascii="Calibri" w:eastAsia="Calibri" w:hAnsi="Calibri" w:cs="Calibri"/>
        </w:rPr>
        <w:t>For the “</w:t>
      </w:r>
      <w:r>
        <w:rPr>
          <w:rFonts w:ascii="Calibri" w:eastAsia="Calibri" w:hAnsi="Calibri" w:cs="Calibri"/>
          <w:b/>
        </w:rPr>
        <w:t>Checkbox</w:t>
      </w:r>
      <w:r>
        <w:rPr>
          <w:rFonts w:ascii="Calibri" w:eastAsia="Calibri" w:hAnsi="Calibri" w:cs="Calibri"/>
        </w:rPr>
        <w:t>” type question, type in your question</w:t>
      </w:r>
    </w:p>
    <w:p w:rsidR="00834D50" w:rsidRDefault="00E7100E">
      <w:pPr>
        <w:numPr>
          <w:ilvl w:val="0"/>
          <w:numId w:val="5"/>
        </w:numPr>
        <w:spacing w:line="240" w:lineRule="auto"/>
        <w:ind w:hanging="359"/>
      </w:pPr>
      <w:r>
        <w:rPr>
          <w:rFonts w:ascii="Calibri" w:eastAsia="Calibri" w:hAnsi="Calibri" w:cs="Calibri"/>
        </w:rPr>
        <w:t>Then enter in as many options as you wish for the answer choices</w:t>
      </w:r>
    </w:p>
    <w:p w:rsidR="00834D50" w:rsidRDefault="00E7100E">
      <w:pPr>
        <w:numPr>
          <w:ilvl w:val="0"/>
          <w:numId w:val="5"/>
        </w:numPr>
        <w:spacing w:line="240" w:lineRule="auto"/>
        <w:ind w:hanging="359"/>
      </w:pPr>
      <w:r>
        <w:rPr>
          <w:rFonts w:ascii="Calibri" w:eastAsia="Calibri" w:hAnsi="Calibri" w:cs="Calibri"/>
        </w:rPr>
        <w:t>You can also choose to add the “</w:t>
      </w:r>
      <w:r>
        <w:rPr>
          <w:rFonts w:ascii="Calibri" w:eastAsia="Calibri" w:hAnsi="Calibri" w:cs="Calibri"/>
          <w:b/>
        </w:rPr>
        <w:t>Other</w:t>
      </w:r>
      <w:r>
        <w:rPr>
          <w:rFonts w:ascii="Calibri" w:eastAsia="Calibri" w:hAnsi="Calibri" w:cs="Calibri"/>
        </w:rPr>
        <w:t>” option where the user will be allowed to add and choose a write-in choice for your list</w:t>
      </w:r>
    </w:p>
    <w:p w:rsidR="00834D50" w:rsidRDefault="00E7100E">
      <w:pPr>
        <w:numPr>
          <w:ilvl w:val="0"/>
          <w:numId w:val="5"/>
        </w:numPr>
        <w:spacing w:line="240" w:lineRule="auto"/>
        <w:ind w:hanging="359"/>
      </w:pPr>
      <w:r>
        <w:rPr>
          <w:rFonts w:ascii="Calibri" w:eastAsia="Calibri" w:hAnsi="Calibri" w:cs="Calibri"/>
        </w:rPr>
        <w:t xml:space="preserve">When the user completes the question, they can </w:t>
      </w:r>
      <w:r>
        <w:rPr>
          <w:rFonts w:ascii="Calibri" w:eastAsia="Calibri" w:hAnsi="Calibri" w:cs="Calibri"/>
          <w:b/>
        </w:rPr>
        <w:t>choose as many of the choices</w:t>
      </w:r>
      <w:r>
        <w:rPr>
          <w:rFonts w:ascii="Calibri" w:eastAsia="Calibri" w:hAnsi="Calibri" w:cs="Calibri"/>
        </w:rPr>
        <w:t xml:space="preserve"> as they wish from what  you have provided</w:t>
      </w:r>
    </w:p>
    <w:p w:rsidR="00834D50" w:rsidRDefault="00E7100E">
      <w:pPr>
        <w:pStyle w:val="Heading5"/>
        <w:spacing w:line="240" w:lineRule="auto"/>
        <w:contextualSpacing w:val="0"/>
      </w:pPr>
      <w:bookmarkStart w:id="10" w:name="h.xy051l-4fahqi" w:colFirst="0" w:colLast="0"/>
      <w:bookmarkEnd w:id="10"/>
      <w:r>
        <w:rPr>
          <w:rFonts w:ascii="Calibri" w:eastAsia="Calibri" w:hAnsi="Calibri" w:cs="Calibri"/>
        </w:rPr>
        <w:t xml:space="preserve">Choose </w:t>
      </w:r>
      <w:proofErr w:type="gramStart"/>
      <w:r>
        <w:rPr>
          <w:rFonts w:ascii="Calibri" w:eastAsia="Calibri" w:hAnsi="Calibri" w:cs="Calibri"/>
        </w:rPr>
        <w:t>From</w:t>
      </w:r>
      <w:proofErr w:type="gramEnd"/>
      <w:r>
        <w:rPr>
          <w:rFonts w:ascii="Calibri" w:eastAsia="Calibri" w:hAnsi="Calibri" w:cs="Calibri"/>
        </w:rPr>
        <w:t xml:space="preserve"> a List type</w:t>
      </w:r>
    </w:p>
    <w:p w:rsidR="00834D50" w:rsidRDefault="00E7100E">
      <w:pPr>
        <w:spacing w:line="240" w:lineRule="auto"/>
        <w:contextualSpacing w:val="0"/>
      </w:pPr>
      <w:r>
        <w:rPr>
          <w:noProof/>
        </w:rPr>
        <w:drawing>
          <wp:anchor distT="19050" distB="19050" distL="19050" distR="19050" simplePos="0" relativeHeight="251664384" behindDoc="0" locked="0" layoutInCell="0" hidden="0" allowOverlap="0">
            <wp:simplePos x="0" y="0"/>
            <wp:positionH relativeFrom="margin">
              <wp:posOffset>4381500</wp:posOffset>
            </wp:positionH>
            <wp:positionV relativeFrom="paragraph">
              <wp:posOffset>152400</wp:posOffset>
            </wp:positionV>
            <wp:extent cx="2524125" cy="962025"/>
            <wp:effectExtent l="0" t="0" r="0" b="0"/>
            <wp:wrapSquare wrapText="bothSides" distT="19050" distB="19050" distL="19050" distR="19050"/>
            <wp:docPr id="19" name="image19.gif"/>
            <wp:cNvGraphicFramePr/>
            <a:graphic xmlns:a="http://schemas.openxmlformats.org/drawingml/2006/main">
              <a:graphicData uri="http://schemas.openxmlformats.org/drawingml/2006/picture">
                <pic:pic xmlns:pic="http://schemas.openxmlformats.org/drawingml/2006/picture">
                  <pic:nvPicPr>
                    <pic:cNvPr id="0" name="image19.gif"/>
                    <pic:cNvPicPr preferRelativeResize="0"/>
                  </pic:nvPicPr>
                  <pic:blipFill>
                    <a:blip r:embed="rId19"/>
                    <a:stretch>
                      <a:fillRect/>
                    </a:stretch>
                  </pic:blipFill>
                  <pic:spPr>
                    <a:xfrm>
                      <a:off x="0" y="0"/>
                      <a:ext cx="2524125" cy="962025"/>
                    </a:xfrm>
                    <a:prstGeom prst="rect">
                      <a:avLst/>
                    </a:prstGeom>
                  </pic:spPr>
                </pic:pic>
              </a:graphicData>
            </a:graphic>
          </wp:anchor>
        </w:drawing>
      </w:r>
    </w:p>
    <w:p w:rsidR="00834D50" w:rsidRDefault="00E7100E">
      <w:pPr>
        <w:numPr>
          <w:ilvl w:val="0"/>
          <w:numId w:val="24"/>
        </w:numPr>
        <w:spacing w:line="240" w:lineRule="auto"/>
        <w:ind w:hanging="359"/>
      </w:pPr>
      <w:r>
        <w:rPr>
          <w:rFonts w:ascii="Calibri" w:eastAsia="Calibri" w:hAnsi="Calibri" w:cs="Calibri"/>
        </w:rPr>
        <w:t>For the “</w:t>
      </w:r>
      <w:r>
        <w:rPr>
          <w:rFonts w:ascii="Calibri" w:eastAsia="Calibri" w:hAnsi="Calibri" w:cs="Calibri"/>
          <w:b/>
        </w:rPr>
        <w:t>Choose From a List</w:t>
      </w:r>
      <w:r>
        <w:rPr>
          <w:rFonts w:ascii="Calibri" w:eastAsia="Calibri" w:hAnsi="Calibri" w:cs="Calibri"/>
        </w:rPr>
        <w:t>” type question, type in your question</w:t>
      </w:r>
    </w:p>
    <w:p w:rsidR="00834D50" w:rsidRDefault="00E7100E">
      <w:pPr>
        <w:numPr>
          <w:ilvl w:val="0"/>
          <w:numId w:val="24"/>
        </w:numPr>
        <w:spacing w:line="240" w:lineRule="auto"/>
        <w:ind w:hanging="359"/>
      </w:pPr>
      <w:r>
        <w:rPr>
          <w:rFonts w:ascii="Calibri" w:eastAsia="Calibri" w:hAnsi="Calibri" w:cs="Calibri"/>
        </w:rPr>
        <w:t>Then you can enter in as many options as you wish for the answer choices</w:t>
      </w:r>
    </w:p>
    <w:p w:rsidR="00834D50" w:rsidRDefault="00E7100E">
      <w:pPr>
        <w:numPr>
          <w:ilvl w:val="0"/>
          <w:numId w:val="24"/>
        </w:numPr>
        <w:spacing w:line="240" w:lineRule="auto"/>
        <w:ind w:hanging="359"/>
      </w:pPr>
      <w:r>
        <w:rPr>
          <w:rFonts w:ascii="Calibri" w:eastAsia="Calibri" w:hAnsi="Calibri" w:cs="Calibri"/>
          <w:b/>
        </w:rPr>
        <w:t>Note:</w:t>
      </w:r>
      <w:r>
        <w:rPr>
          <w:rFonts w:ascii="Calibri" w:eastAsia="Calibri" w:hAnsi="Calibri" w:cs="Calibri"/>
        </w:rPr>
        <w:t xml:space="preserve"> There is not an “Other” option like in the “Multiple Choice” and “Checkbox” types</w:t>
      </w:r>
    </w:p>
    <w:p w:rsidR="00834D50" w:rsidRDefault="00E7100E">
      <w:pPr>
        <w:numPr>
          <w:ilvl w:val="0"/>
          <w:numId w:val="24"/>
        </w:numPr>
        <w:spacing w:line="240" w:lineRule="auto"/>
        <w:ind w:hanging="359"/>
      </w:pPr>
      <w:r>
        <w:rPr>
          <w:rFonts w:ascii="Calibri" w:eastAsia="Calibri" w:hAnsi="Calibri" w:cs="Calibri"/>
        </w:rPr>
        <w:t xml:space="preserve">When the user completes the question, they may </w:t>
      </w:r>
      <w:r>
        <w:rPr>
          <w:rFonts w:ascii="Calibri" w:eastAsia="Calibri" w:hAnsi="Calibri" w:cs="Calibri"/>
          <w:b/>
        </w:rPr>
        <w:t>only choose one of the choices</w:t>
      </w:r>
      <w:r>
        <w:rPr>
          <w:rFonts w:ascii="Calibri" w:eastAsia="Calibri" w:hAnsi="Calibri" w:cs="Calibri"/>
        </w:rPr>
        <w:t xml:space="preserve"> you have provided from a drop-down list</w:t>
      </w:r>
    </w:p>
    <w:p w:rsidR="00834D50" w:rsidRDefault="00834D50">
      <w:pPr>
        <w:pStyle w:val="Heading5"/>
        <w:spacing w:line="240" w:lineRule="auto"/>
        <w:contextualSpacing w:val="0"/>
      </w:pPr>
      <w:bookmarkStart w:id="11" w:name="h.aigu00vyqyzi" w:colFirst="0" w:colLast="0"/>
      <w:bookmarkEnd w:id="11"/>
    </w:p>
    <w:p w:rsidR="00834D50" w:rsidRDefault="00E7100E">
      <w:r>
        <w:br w:type="page"/>
      </w:r>
    </w:p>
    <w:p w:rsidR="00834D50" w:rsidRDefault="00834D50">
      <w:pPr>
        <w:pStyle w:val="Heading5"/>
        <w:spacing w:line="240" w:lineRule="auto"/>
        <w:contextualSpacing w:val="0"/>
      </w:pPr>
      <w:bookmarkStart w:id="12" w:name="h.6zj44gxcz2id" w:colFirst="0" w:colLast="0"/>
      <w:bookmarkEnd w:id="12"/>
    </w:p>
    <w:p w:rsidR="00834D50" w:rsidRDefault="00E7100E">
      <w:pPr>
        <w:pStyle w:val="Heading5"/>
        <w:spacing w:line="240" w:lineRule="auto"/>
        <w:contextualSpacing w:val="0"/>
      </w:pPr>
      <w:bookmarkStart w:id="13" w:name="h.ppcg45-osdoji" w:colFirst="0" w:colLast="0"/>
      <w:bookmarkEnd w:id="13"/>
      <w:r>
        <w:rPr>
          <w:rFonts w:ascii="Calibri" w:eastAsia="Calibri" w:hAnsi="Calibri" w:cs="Calibri"/>
        </w:rPr>
        <w:t>Scale type</w:t>
      </w:r>
    </w:p>
    <w:p w:rsidR="00834D50" w:rsidRDefault="00834D50">
      <w:pPr>
        <w:spacing w:line="240" w:lineRule="auto"/>
        <w:contextualSpacing w:val="0"/>
      </w:pPr>
    </w:p>
    <w:p w:rsidR="00834D50" w:rsidRDefault="00E7100E">
      <w:pPr>
        <w:numPr>
          <w:ilvl w:val="0"/>
          <w:numId w:val="30"/>
        </w:numPr>
        <w:spacing w:line="240" w:lineRule="auto"/>
        <w:ind w:hanging="359"/>
      </w:pPr>
      <w:r>
        <w:rPr>
          <w:rFonts w:ascii="Calibri" w:eastAsia="Calibri" w:hAnsi="Calibri" w:cs="Calibri"/>
        </w:rPr>
        <w:t>For the “</w:t>
      </w:r>
      <w:r>
        <w:rPr>
          <w:rFonts w:ascii="Calibri" w:eastAsia="Calibri" w:hAnsi="Calibri" w:cs="Calibri"/>
          <w:b/>
        </w:rPr>
        <w:t>Scale</w:t>
      </w:r>
      <w:r>
        <w:rPr>
          <w:rFonts w:ascii="Calibri" w:eastAsia="Calibri" w:hAnsi="Calibri" w:cs="Calibri"/>
        </w:rPr>
        <w:t>” type question, type in your question</w:t>
      </w:r>
      <w:r>
        <w:rPr>
          <w:noProof/>
        </w:rPr>
        <w:drawing>
          <wp:anchor distT="19050" distB="19050" distL="19050" distR="19050" simplePos="0" relativeHeight="251665408" behindDoc="0" locked="0" layoutInCell="0" hidden="0" allowOverlap="0">
            <wp:simplePos x="0" y="0"/>
            <wp:positionH relativeFrom="margin">
              <wp:posOffset>4324350</wp:posOffset>
            </wp:positionH>
            <wp:positionV relativeFrom="paragraph">
              <wp:posOffset>9525</wp:posOffset>
            </wp:positionV>
            <wp:extent cx="2524125" cy="876300"/>
            <wp:effectExtent l="0" t="0" r="0" b="0"/>
            <wp:wrapSquare wrapText="bothSides" distT="19050" distB="19050" distL="19050" distR="19050"/>
            <wp:docPr id="21" name="image20.gif"/>
            <wp:cNvGraphicFramePr/>
            <a:graphic xmlns:a="http://schemas.openxmlformats.org/drawingml/2006/main">
              <a:graphicData uri="http://schemas.openxmlformats.org/drawingml/2006/picture">
                <pic:pic xmlns:pic="http://schemas.openxmlformats.org/drawingml/2006/picture">
                  <pic:nvPicPr>
                    <pic:cNvPr id="0" name="image20.gif"/>
                    <pic:cNvPicPr preferRelativeResize="0"/>
                  </pic:nvPicPr>
                  <pic:blipFill>
                    <a:blip r:embed="rId20"/>
                    <a:stretch>
                      <a:fillRect/>
                    </a:stretch>
                  </pic:blipFill>
                  <pic:spPr>
                    <a:xfrm>
                      <a:off x="0" y="0"/>
                      <a:ext cx="2524125" cy="876300"/>
                    </a:xfrm>
                    <a:prstGeom prst="rect">
                      <a:avLst/>
                    </a:prstGeom>
                  </pic:spPr>
                </pic:pic>
              </a:graphicData>
            </a:graphic>
          </wp:anchor>
        </w:drawing>
      </w:r>
    </w:p>
    <w:p w:rsidR="00834D50" w:rsidRDefault="00E7100E">
      <w:pPr>
        <w:numPr>
          <w:ilvl w:val="0"/>
          <w:numId w:val="30"/>
        </w:numPr>
        <w:spacing w:line="240" w:lineRule="auto"/>
        <w:ind w:hanging="359"/>
      </w:pPr>
      <w:r>
        <w:rPr>
          <w:rFonts w:ascii="Calibri" w:eastAsia="Calibri" w:hAnsi="Calibri" w:cs="Calibri"/>
        </w:rPr>
        <w:t xml:space="preserve">Then you enter the </w:t>
      </w:r>
      <w:r>
        <w:rPr>
          <w:rFonts w:ascii="Calibri" w:eastAsia="Calibri" w:hAnsi="Calibri" w:cs="Calibri"/>
          <w:b/>
        </w:rPr>
        <w:t>starting point</w:t>
      </w:r>
      <w:r>
        <w:rPr>
          <w:rFonts w:ascii="Calibri" w:eastAsia="Calibri" w:hAnsi="Calibri" w:cs="Calibri"/>
        </w:rPr>
        <w:t xml:space="preserve"> (0 or 1) and the </w:t>
      </w:r>
      <w:r>
        <w:rPr>
          <w:rFonts w:ascii="Calibri" w:eastAsia="Calibri" w:hAnsi="Calibri" w:cs="Calibri"/>
          <w:b/>
        </w:rPr>
        <w:t>ending point</w:t>
      </w:r>
      <w:r>
        <w:rPr>
          <w:rFonts w:ascii="Calibri" w:eastAsia="Calibri" w:hAnsi="Calibri" w:cs="Calibri"/>
        </w:rPr>
        <w:t xml:space="preserve"> (up to 10) for your scale</w:t>
      </w:r>
    </w:p>
    <w:p w:rsidR="00834D50" w:rsidRDefault="00E7100E">
      <w:pPr>
        <w:numPr>
          <w:ilvl w:val="0"/>
          <w:numId w:val="30"/>
        </w:numPr>
        <w:spacing w:line="240" w:lineRule="auto"/>
        <w:ind w:hanging="359"/>
      </w:pPr>
      <w:r>
        <w:rPr>
          <w:rFonts w:ascii="Calibri" w:eastAsia="Calibri" w:hAnsi="Calibri" w:cs="Calibri"/>
        </w:rPr>
        <w:t xml:space="preserve">Optionally you can enter </w:t>
      </w:r>
      <w:r>
        <w:rPr>
          <w:rFonts w:ascii="Calibri" w:eastAsia="Calibri" w:hAnsi="Calibri" w:cs="Calibri"/>
          <w:b/>
        </w:rPr>
        <w:t>labels for the endpoints</w:t>
      </w:r>
      <w:r>
        <w:rPr>
          <w:rFonts w:ascii="Calibri" w:eastAsia="Calibri" w:hAnsi="Calibri" w:cs="Calibri"/>
        </w:rPr>
        <w:t xml:space="preserve"> of your scale such as “Disagree the most” and “Agree the most”, or “Lowest ranking” and “Highest ranking”</w:t>
      </w:r>
    </w:p>
    <w:p w:rsidR="00834D50" w:rsidRDefault="00E7100E">
      <w:pPr>
        <w:numPr>
          <w:ilvl w:val="0"/>
          <w:numId w:val="30"/>
        </w:numPr>
        <w:spacing w:line="240" w:lineRule="auto"/>
        <w:ind w:hanging="359"/>
      </w:pPr>
      <w:r>
        <w:rPr>
          <w:rFonts w:ascii="Calibri" w:eastAsia="Calibri" w:hAnsi="Calibri" w:cs="Calibri"/>
        </w:rPr>
        <w:t xml:space="preserve">The user will be presented with a </w:t>
      </w:r>
      <w:r>
        <w:rPr>
          <w:rFonts w:ascii="Calibri" w:eastAsia="Calibri" w:hAnsi="Calibri" w:cs="Calibri"/>
          <w:b/>
        </w:rPr>
        <w:t>scale of values</w:t>
      </w:r>
      <w:r>
        <w:rPr>
          <w:rFonts w:ascii="Calibri" w:eastAsia="Calibri" w:hAnsi="Calibri" w:cs="Calibri"/>
        </w:rPr>
        <w:t xml:space="preserve"> on which to place their response</w:t>
      </w:r>
    </w:p>
    <w:p w:rsidR="00834D50" w:rsidRDefault="00E7100E">
      <w:pPr>
        <w:pStyle w:val="Heading5"/>
        <w:spacing w:line="240" w:lineRule="auto"/>
        <w:contextualSpacing w:val="0"/>
      </w:pPr>
      <w:bookmarkStart w:id="14" w:name="h.8iyvf3-8mkxrd" w:colFirst="0" w:colLast="0"/>
      <w:bookmarkEnd w:id="14"/>
      <w:r>
        <w:rPr>
          <w:rFonts w:ascii="Calibri" w:eastAsia="Calibri" w:hAnsi="Calibri" w:cs="Calibri"/>
        </w:rPr>
        <w:t>Grid type</w:t>
      </w:r>
    </w:p>
    <w:p w:rsidR="00834D50" w:rsidRDefault="00E7100E">
      <w:pPr>
        <w:spacing w:line="240" w:lineRule="auto"/>
        <w:contextualSpacing w:val="0"/>
      </w:pPr>
      <w:r>
        <w:rPr>
          <w:noProof/>
        </w:rPr>
        <w:drawing>
          <wp:anchor distT="19050" distB="19050" distL="19050" distR="19050" simplePos="0" relativeHeight="251666432" behindDoc="0" locked="0" layoutInCell="0" hidden="0" allowOverlap="0">
            <wp:simplePos x="0" y="0"/>
            <wp:positionH relativeFrom="margin">
              <wp:posOffset>3533775</wp:posOffset>
            </wp:positionH>
            <wp:positionV relativeFrom="paragraph">
              <wp:posOffset>142875</wp:posOffset>
            </wp:positionV>
            <wp:extent cx="3371850" cy="1047750"/>
            <wp:effectExtent l="0" t="0" r="0" b="0"/>
            <wp:wrapSquare wrapText="bothSides" distT="19050" distB="19050" distL="19050" distR="19050"/>
            <wp:docPr id="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tretch>
                      <a:fillRect/>
                    </a:stretch>
                  </pic:blipFill>
                  <pic:spPr>
                    <a:xfrm>
                      <a:off x="0" y="0"/>
                      <a:ext cx="3371850" cy="1047750"/>
                    </a:xfrm>
                    <a:prstGeom prst="rect">
                      <a:avLst/>
                    </a:prstGeom>
                  </pic:spPr>
                </pic:pic>
              </a:graphicData>
            </a:graphic>
          </wp:anchor>
        </w:drawing>
      </w:r>
    </w:p>
    <w:p w:rsidR="00834D50" w:rsidRDefault="00E7100E">
      <w:pPr>
        <w:numPr>
          <w:ilvl w:val="0"/>
          <w:numId w:val="4"/>
        </w:numPr>
        <w:spacing w:line="240" w:lineRule="auto"/>
        <w:ind w:hanging="359"/>
      </w:pPr>
      <w:r>
        <w:rPr>
          <w:rFonts w:ascii="Calibri" w:eastAsia="Calibri" w:hAnsi="Calibri" w:cs="Calibri"/>
        </w:rPr>
        <w:t>For the “</w:t>
      </w:r>
      <w:r>
        <w:rPr>
          <w:rFonts w:ascii="Calibri" w:eastAsia="Calibri" w:hAnsi="Calibri" w:cs="Calibri"/>
          <w:b/>
        </w:rPr>
        <w:t>Grid</w:t>
      </w:r>
      <w:r>
        <w:rPr>
          <w:rFonts w:ascii="Calibri" w:eastAsia="Calibri" w:hAnsi="Calibri" w:cs="Calibri"/>
        </w:rPr>
        <w:t>” type question, you begin by typing in your overall question or directions that will apply to each question in the grid.</w:t>
      </w:r>
    </w:p>
    <w:p w:rsidR="00834D50" w:rsidRDefault="00E7100E">
      <w:pPr>
        <w:numPr>
          <w:ilvl w:val="0"/>
          <w:numId w:val="4"/>
        </w:numPr>
        <w:spacing w:line="240" w:lineRule="auto"/>
        <w:ind w:hanging="359"/>
      </w:pPr>
      <w:r>
        <w:rPr>
          <w:rFonts w:ascii="Calibri" w:eastAsia="Calibri" w:hAnsi="Calibri" w:cs="Calibri"/>
        </w:rPr>
        <w:t xml:space="preserve">Then you choose how many </w:t>
      </w:r>
      <w:r>
        <w:rPr>
          <w:rFonts w:ascii="Calibri" w:eastAsia="Calibri" w:hAnsi="Calibri" w:cs="Calibri"/>
          <w:b/>
        </w:rPr>
        <w:t>columns</w:t>
      </w:r>
      <w:r>
        <w:rPr>
          <w:rFonts w:ascii="Calibri" w:eastAsia="Calibri" w:hAnsi="Calibri" w:cs="Calibri"/>
        </w:rPr>
        <w:t xml:space="preserve"> you want in the grid (1 to 5), and you provide descriptive labels for each column</w:t>
      </w:r>
    </w:p>
    <w:p w:rsidR="00834D50" w:rsidRDefault="00E7100E">
      <w:pPr>
        <w:numPr>
          <w:ilvl w:val="0"/>
          <w:numId w:val="4"/>
        </w:numPr>
        <w:spacing w:line="240" w:lineRule="auto"/>
        <w:ind w:hanging="359"/>
      </w:pPr>
      <w:r>
        <w:rPr>
          <w:rFonts w:ascii="Calibri" w:eastAsia="Calibri" w:hAnsi="Calibri" w:cs="Calibri"/>
        </w:rPr>
        <w:t xml:space="preserve">Then enter as many </w:t>
      </w:r>
      <w:r>
        <w:rPr>
          <w:rFonts w:ascii="Calibri" w:eastAsia="Calibri" w:hAnsi="Calibri" w:cs="Calibri"/>
          <w:b/>
        </w:rPr>
        <w:t>rows</w:t>
      </w:r>
      <w:r>
        <w:rPr>
          <w:rFonts w:ascii="Calibri" w:eastAsia="Calibri" w:hAnsi="Calibri" w:cs="Calibri"/>
        </w:rPr>
        <w:t xml:space="preserve"> as you wish for the grid, and enter a question or statement for each.</w:t>
      </w:r>
    </w:p>
    <w:p w:rsidR="00834D50" w:rsidRDefault="00E7100E">
      <w:pPr>
        <w:numPr>
          <w:ilvl w:val="0"/>
          <w:numId w:val="4"/>
        </w:numPr>
        <w:spacing w:line="240" w:lineRule="auto"/>
        <w:ind w:hanging="359"/>
      </w:pPr>
      <w:r>
        <w:rPr>
          <w:rFonts w:ascii="Calibri" w:eastAsia="Calibri" w:hAnsi="Calibri" w:cs="Calibri"/>
        </w:rPr>
        <w:t xml:space="preserve">When the user completes the question, they will be presented with a </w:t>
      </w:r>
      <w:r>
        <w:rPr>
          <w:rFonts w:ascii="Calibri" w:eastAsia="Calibri" w:hAnsi="Calibri" w:cs="Calibri"/>
          <w:b/>
        </w:rPr>
        <w:t>grid of rows and columns</w:t>
      </w:r>
      <w:r>
        <w:rPr>
          <w:rFonts w:ascii="Calibri" w:eastAsia="Calibri" w:hAnsi="Calibri" w:cs="Calibri"/>
        </w:rPr>
        <w:t xml:space="preserve"> and will need to click a single cell to place their response for each row.</w:t>
      </w:r>
    </w:p>
    <w:p w:rsidR="00834D50" w:rsidRDefault="00834D50">
      <w:pPr>
        <w:spacing w:line="240" w:lineRule="auto"/>
        <w:contextualSpacing w:v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00"/>
      </w:tblGrid>
      <w:tr w:rsidR="00834D50">
        <w:tc>
          <w:tcPr>
            <w:tcW w:w="10800" w:type="dxa"/>
            <w:shd w:val="clear" w:color="auto" w:fill="FFF2CC"/>
            <w:tcMar>
              <w:top w:w="100" w:type="dxa"/>
              <w:left w:w="100" w:type="dxa"/>
              <w:bottom w:w="100" w:type="dxa"/>
              <w:right w:w="100" w:type="dxa"/>
            </w:tcMar>
          </w:tcPr>
          <w:p w:rsidR="00834D50" w:rsidRDefault="00E7100E">
            <w:pPr>
              <w:pStyle w:val="Heading4"/>
              <w:contextualSpacing w:val="0"/>
            </w:pPr>
            <w:bookmarkStart w:id="15" w:name="h.ir9tf6t4f706" w:colFirst="0" w:colLast="0"/>
            <w:bookmarkEnd w:id="15"/>
            <w:r>
              <w:t>How to add section and page breaks</w:t>
            </w:r>
          </w:p>
        </w:tc>
      </w:tr>
    </w:tbl>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If your form has a lot of questions you may want to break it up with section breaks or page breaks</w:t>
      </w:r>
    </w:p>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 xml:space="preserve">To add a </w:t>
      </w:r>
      <w:r>
        <w:rPr>
          <w:rFonts w:ascii="Calibri" w:eastAsia="Calibri" w:hAnsi="Calibri" w:cs="Calibri"/>
          <w:b/>
        </w:rPr>
        <w:t>section break</w:t>
      </w:r>
      <w:r>
        <w:rPr>
          <w:rFonts w:ascii="Calibri" w:eastAsia="Calibri" w:hAnsi="Calibri" w:cs="Calibri"/>
        </w:rPr>
        <w:t>:</w:t>
      </w:r>
    </w:p>
    <w:p w:rsidR="00834D50" w:rsidRDefault="00E7100E">
      <w:pPr>
        <w:numPr>
          <w:ilvl w:val="0"/>
          <w:numId w:val="7"/>
        </w:numPr>
        <w:spacing w:line="240" w:lineRule="auto"/>
        <w:ind w:hanging="359"/>
      </w:pPr>
      <w:r>
        <w:rPr>
          <w:rFonts w:ascii="Calibri" w:eastAsia="Calibri" w:hAnsi="Calibri" w:cs="Calibri"/>
        </w:rPr>
        <w:t>First click the “</w:t>
      </w:r>
      <w:r>
        <w:rPr>
          <w:rFonts w:ascii="Calibri" w:eastAsia="Calibri" w:hAnsi="Calibri" w:cs="Calibri"/>
          <w:b/>
        </w:rPr>
        <w:t>Add Item</w:t>
      </w:r>
      <w:r>
        <w:rPr>
          <w:rFonts w:ascii="Calibri" w:eastAsia="Calibri" w:hAnsi="Calibri" w:cs="Calibri"/>
        </w:rPr>
        <w:t xml:space="preserve">” button </w:t>
      </w:r>
      <w:r>
        <w:rPr>
          <w:noProof/>
        </w:rPr>
        <w:drawing>
          <wp:inline distT="19050" distB="19050" distL="19050" distR="19050">
            <wp:extent cx="866775" cy="238125"/>
            <wp:effectExtent l="0" t="0" r="0" b="0"/>
            <wp:docPr id="2" name="image02.gif"/>
            <wp:cNvGraphicFramePr/>
            <a:graphic xmlns:a="http://schemas.openxmlformats.org/drawingml/2006/main">
              <a:graphicData uri="http://schemas.openxmlformats.org/drawingml/2006/picture">
                <pic:pic xmlns:pic="http://schemas.openxmlformats.org/drawingml/2006/picture">
                  <pic:nvPicPr>
                    <pic:cNvPr id="0" name="image02.gif"/>
                    <pic:cNvPicPr preferRelativeResize="0"/>
                  </pic:nvPicPr>
                  <pic:blipFill>
                    <a:blip r:embed="rId10"/>
                    <a:stretch>
                      <a:fillRect/>
                    </a:stretch>
                  </pic:blipFill>
                  <pic:spPr>
                    <a:xfrm>
                      <a:off x="0" y="0"/>
                      <a:ext cx="866775" cy="238125"/>
                    </a:xfrm>
                    <a:prstGeom prst="rect">
                      <a:avLst/>
                    </a:prstGeom>
                  </pic:spPr>
                </pic:pic>
              </a:graphicData>
            </a:graphic>
          </wp:inline>
        </w:drawing>
      </w:r>
    </w:p>
    <w:p w:rsidR="00834D50" w:rsidRDefault="00E7100E">
      <w:pPr>
        <w:numPr>
          <w:ilvl w:val="0"/>
          <w:numId w:val="7"/>
        </w:numPr>
        <w:spacing w:line="240" w:lineRule="auto"/>
        <w:ind w:hanging="359"/>
      </w:pPr>
      <w:r>
        <w:rPr>
          <w:rFonts w:ascii="Calibri" w:eastAsia="Calibri" w:hAnsi="Calibri" w:cs="Calibri"/>
        </w:rPr>
        <w:t>Then choose “</w:t>
      </w:r>
      <w:r>
        <w:rPr>
          <w:rFonts w:ascii="Calibri" w:eastAsia="Calibri" w:hAnsi="Calibri" w:cs="Calibri"/>
          <w:b/>
        </w:rPr>
        <w:t>Section header</w:t>
      </w:r>
      <w:r>
        <w:rPr>
          <w:rFonts w:ascii="Calibri" w:eastAsia="Calibri" w:hAnsi="Calibri" w:cs="Calibri"/>
        </w:rPr>
        <w:t>” from the drop-down menu</w:t>
      </w:r>
    </w:p>
    <w:p w:rsidR="00834D50" w:rsidRDefault="00E7100E">
      <w:pPr>
        <w:numPr>
          <w:ilvl w:val="0"/>
          <w:numId w:val="7"/>
        </w:numPr>
        <w:spacing w:line="240" w:lineRule="auto"/>
        <w:ind w:hanging="359"/>
      </w:pPr>
      <w:r>
        <w:rPr>
          <w:rFonts w:ascii="Calibri" w:eastAsia="Calibri" w:hAnsi="Calibri" w:cs="Calibri"/>
        </w:rPr>
        <w:t>You can now enter in a section title in the “</w:t>
      </w:r>
      <w:r>
        <w:rPr>
          <w:rFonts w:ascii="Calibri" w:eastAsia="Calibri" w:hAnsi="Calibri" w:cs="Calibri"/>
          <w:b/>
        </w:rPr>
        <w:t>Header text</w:t>
      </w:r>
      <w:r>
        <w:rPr>
          <w:rFonts w:ascii="Calibri" w:eastAsia="Calibri" w:hAnsi="Calibri" w:cs="Calibri"/>
        </w:rPr>
        <w:t>” box</w:t>
      </w:r>
    </w:p>
    <w:p w:rsidR="00834D50" w:rsidRDefault="00E7100E">
      <w:pPr>
        <w:numPr>
          <w:ilvl w:val="0"/>
          <w:numId w:val="7"/>
        </w:numPr>
        <w:spacing w:line="240" w:lineRule="auto"/>
        <w:ind w:hanging="359"/>
      </w:pPr>
      <w:r>
        <w:rPr>
          <w:rFonts w:ascii="Calibri" w:eastAsia="Calibri" w:hAnsi="Calibri" w:cs="Calibri"/>
        </w:rPr>
        <w:t>Optionally you can type in more information in the “</w:t>
      </w:r>
      <w:r>
        <w:rPr>
          <w:rFonts w:ascii="Calibri" w:eastAsia="Calibri" w:hAnsi="Calibri" w:cs="Calibri"/>
          <w:b/>
        </w:rPr>
        <w:t>Description</w:t>
      </w:r>
      <w:r>
        <w:rPr>
          <w:rFonts w:ascii="Calibri" w:eastAsia="Calibri" w:hAnsi="Calibri" w:cs="Calibri"/>
        </w:rPr>
        <w:t>” box</w:t>
      </w:r>
    </w:p>
    <w:p w:rsidR="00834D50" w:rsidRDefault="00E7100E">
      <w:pPr>
        <w:numPr>
          <w:ilvl w:val="0"/>
          <w:numId w:val="7"/>
        </w:numPr>
        <w:spacing w:line="240" w:lineRule="auto"/>
        <w:ind w:hanging="359"/>
      </w:pPr>
      <w:r>
        <w:rPr>
          <w:rFonts w:ascii="Calibri" w:eastAsia="Calibri" w:hAnsi="Calibri" w:cs="Calibri"/>
        </w:rPr>
        <w:t>Click “</w:t>
      </w:r>
      <w:r>
        <w:rPr>
          <w:rFonts w:ascii="Calibri" w:eastAsia="Calibri" w:hAnsi="Calibri" w:cs="Calibri"/>
          <w:b/>
        </w:rPr>
        <w:t>Done</w:t>
      </w:r>
      <w:r>
        <w:rPr>
          <w:rFonts w:ascii="Calibri" w:eastAsia="Calibri" w:hAnsi="Calibri" w:cs="Calibri"/>
        </w:rPr>
        <w:t>” when finished</w:t>
      </w:r>
    </w:p>
    <w:p w:rsidR="00834D50" w:rsidRDefault="00E7100E">
      <w:pPr>
        <w:numPr>
          <w:ilvl w:val="0"/>
          <w:numId w:val="7"/>
        </w:numPr>
        <w:spacing w:line="240" w:lineRule="auto"/>
        <w:ind w:hanging="359"/>
      </w:pPr>
      <w:r>
        <w:rPr>
          <w:rFonts w:ascii="Calibri" w:eastAsia="Calibri" w:hAnsi="Calibri" w:cs="Calibri"/>
        </w:rPr>
        <w:t xml:space="preserve">Now you can </w:t>
      </w:r>
      <w:r>
        <w:rPr>
          <w:rFonts w:ascii="Calibri" w:eastAsia="Calibri" w:hAnsi="Calibri" w:cs="Calibri"/>
          <w:b/>
        </w:rPr>
        <w:t>click and drag</w:t>
      </w:r>
      <w:r>
        <w:rPr>
          <w:rFonts w:ascii="Calibri" w:eastAsia="Calibri" w:hAnsi="Calibri" w:cs="Calibri"/>
        </w:rPr>
        <w:t xml:space="preserve"> the section header to whatever location in the form you want</w:t>
      </w:r>
    </w:p>
    <w:p w:rsidR="00834D50" w:rsidRDefault="00E7100E">
      <w:pPr>
        <w:numPr>
          <w:ilvl w:val="0"/>
          <w:numId w:val="7"/>
        </w:numPr>
        <w:spacing w:line="240" w:lineRule="auto"/>
        <w:ind w:hanging="359"/>
      </w:pPr>
      <w:r>
        <w:rPr>
          <w:rFonts w:ascii="Calibri" w:eastAsia="Calibri" w:hAnsi="Calibri" w:cs="Calibri"/>
        </w:rPr>
        <w:t>When people fill out the form, the section headers will help break up the form and provide additional structure and information to them</w:t>
      </w:r>
    </w:p>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 xml:space="preserve">To add a </w:t>
      </w:r>
      <w:r>
        <w:rPr>
          <w:rFonts w:ascii="Calibri" w:eastAsia="Calibri" w:hAnsi="Calibri" w:cs="Calibri"/>
          <w:b/>
        </w:rPr>
        <w:t>page break</w:t>
      </w:r>
      <w:r>
        <w:rPr>
          <w:rFonts w:ascii="Calibri" w:eastAsia="Calibri" w:hAnsi="Calibri" w:cs="Calibri"/>
        </w:rPr>
        <w:t>:</w:t>
      </w:r>
    </w:p>
    <w:p w:rsidR="00834D50" w:rsidRDefault="00E7100E">
      <w:pPr>
        <w:numPr>
          <w:ilvl w:val="0"/>
          <w:numId w:val="8"/>
        </w:numPr>
        <w:spacing w:line="240" w:lineRule="auto"/>
        <w:ind w:hanging="359"/>
      </w:pPr>
      <w:r>
        <w:rPr>
          <w:rFonts w:ascii="Calibri" w:eastAsia="Calibri" w:hAnsi="Calibri" w:cs="Calibri"/>
        </w:rPr>
        <w:t>First click the “</w:t>
      </w:r>
      <w:r>
        <w:rPr>
          <w:rFonts w:ascii="Calibri" w:eastAsia="Calibri" w:hAnsi="Calibri" w:cs="Calibri"/>
          <w:b/>
        </w:rPr>
        <w:t>Add Item</w:t>
      </w:r>
      <w:r>
        <w:rPr>
          <w:rFonts w:ascii="Calibri" w:eastAsia="Calibri" w:hAnsi="Calibri" w:cs="Calibri"/>
        </w:rPr>
        <w:t xml:space="preserve">” button </w:t>
      </w:r>
      <w:r>
        <w:rPr>
          <w:noProof/>
        </w:rPr>
        <w:drawing>
          <wp:inline distT="19050" distB="19050" distL="19050" distR="19050">
            <wp:extent cx="866775" cy="238125"/>
            <wp:effectExtent l="0" t="0" r="0" b="0"/>
            <wp:docPr id="24" name="image22.gif"/>
            <wp:cNvGraphicFramePr/>
            <a:graphic xmlns:a="http://schemas.openxmlformats.org/drawingml/2006/main">
              <a:graphicData uri="http://schemas.openxmlformats.org/drawingml/2006/picture">
                <pic:pic xmlns:pic="http://schemas.openxmlformats.org/drawingml/2006/picture">
                  <pic:nvPicPr>
                    <pic:cNvPr id="0" name="image22.gif"/>
                    <pic:cNvPicPr preferRelativeResize="0"/>
                  </pic:nvPicPr>
                  <pic:blipFill>
                    <a:blip r:embed="rId10"/>
                    <a:stretch>
                      <a:fillRect/>
                    </a:stretch>
                  </pic:blipFill>
                  <pic:spPr>
                    <a:xfrm>
                      <a:off x="0" y="0"/>
                      <a:ext cx="866775" cy="238125"/>
                    </a:xfrm>
                    <a:prstGeom prst="rect">
                      <a:avLst/>
                    </a:prstGeom>
                  </pic:spPr>
                </pic:pic>
              </a:graphicData>
            </a:graphic>
          </wp:inline>
        </w:drawing>
      </w:r>
    </w:p>
    <w:p w:rsidR="00834D50" w:rsidRDefault="00E7100E">
      <w:pPr>
        <w:numPr>
          <w:ilvl w:val="0"/>
          <w:numId w:val="8"/>
        </w:numPr>
        <w:spacing w:line="240" w:lineRule="auto"/>
        <w:ind w:hanging="359"/>
      </w:pPr>
      <w:r>
        <w:rPr>
          <w:rFonts w:ascii="Calibri" w:eastAsia="Calibri" w:hAnsi="Calibri" w:cs="Calibri"/>
        </w:rPr>
        <w:t>Then choose “</w:t>
      </w:r>
      <w:r>
        <w:rPr>
          <w:rFonts w:ascii="Calibri" w:eastAsia="Calibri" w:hAnsi="Calibri" w:cs="Calibri"/>
          <w:b/>
        </w:rPr>
        <w:t>Page break</w:t>
      </w:r>
      <w:r>
        <w:rPr>
          <w:rFonts w:ascii="Calibri" w:eastAsia="Calibri" w:hAnsi="Calibri" w:cs="Calibri"/>
        </w:rPr>
        <w:t>” from the drop-down menu</w:t>
      </w:r>
    </w:p>
    <w:p w:rsidR="00834D50" w:rsidRDefault="00E7100E">
      <w:pPr>
        <w:numPr>
          <w:ilvl w:val="0"/>
          <w:numId w:val="8"/>
        </w:numPr>
        <w:spacing w:line="240" w:lineRule="auto"/>
        <w:ind w:hanging="359"/>
      </w:pPr>
      <w:r>
        <w:rPr>
          <w:rFonts w:ascii="Calibri" w:eastAsia="Calibri" w:hAnsi="Calibri" w:cs="Calibri"/>
        </w:rPr>
        <w:t>You can now enter in a page title in the “</w:t>
      </w:r>
      <w:r>
        <w:rPr>
          <w:rFonts w:ascii="Calibri" w:eastAsia="Calibri" w:hAnsi="Calibri" w:cs="Calibri"/>
          <w:b/>
        </w:rPr>
        <w:t>Page title</w:t>
      </w:r>
      <w:r>
        <w:rPr>
          <w:rFonts w:ascii="Calibri" w:eastAsia="Calibri" w:hAnsi="Calibri" w:cs="Calibri"/>
        </w:rPr>
        <w:t>” box</w:t>
      </w:r>
    </w:p>
    <w:p w:rsidR="00834D50" w:rsidRDefault="00E7100E">
      <w:pPr>
        <w:numPr>
          <w:ilvl w:val="0"/>
          <w:numId w:val="8"/>
        </w:numPr>
        <w:spacing w:line="240" w:lineRule="auto"/>
        <w:ind w:hanging="359"/>
      </w:pPr>
      <w:r>
        <w:rPr>
          <w:rFonts w:ascii="Calibri" w:eastAsia="Calibri" w:hAnsi="Calibri" w:cs="Calibri"/>
        </w:rPr>
        <w:t>Optionally you can type in more information in the “</w:t>
      </w:r>
      <w:r>
        <w:rPr>
          <w:rFonts w:ascii="Calibri" w:eastAsia="Calibri" w:hAnsi="Calibri" w:cs="Calibri"/>
          <w:b/>
        </w:rPr>
        <w:t>Description</w:t>
      </w:r>
      <w:r>
        <w:rPr>
          <w:rFonts w:ascii="Calibri" w:eastAsia="Calibri" w:hAnsi="Calibri" w:cs="Calibri"/>
        </w:rPr>
        <w:t>” box</w:t>
      </w:r>
    </w:p>
    <w:p w:rsidR="00834D50" w:rsidRDefault="00E7100E">
      <w:pPr>
        <w:numPr>
          <w:ilvl w:val="0"/>
          <w:numId w:val="8"/>
        </w:numPr>
        <w:spacing w:line="240" w:lineRule="auto"/>
        <w:ind w:hanging="359"/>
      </w:pPr>
      <w:r>
        <w:rPr>
          <w:rFonts w:ascii="Calibri" w:eastAsia="Calibri" w:hAnsi="Calibri" w:cs="Calibri"/>
        </w:rPr>
        <w:t>Click “</w:t>
      </w:r>
      <w:r>
        <w:rPr>
          <w:rFonts w:ascii="Calibri" w:eastAsia="Calibri" w:hAnsi="Calibri" w:cs="Calibri"/>
          <w:b/>
        </w:rPr>
        <w:t>Done</w:t>
      </w:r>
      <w:r>
        <w:rPr>
          <w:rFonts w:ascii="Calibri" w:eastAsia="Calibri" w:hAnsi="Calibri" w:cs="Calibri"/>
        </w:rPr>
        <w:t>” when finished</w:t>
      </w:r>
    </w:p>
    <w:p w:rsidR="00834D50" w:rsidRDefault="00E7100E">
      <w:pPr>
        <w:numPr>
          <w:ilvl w:val="0"/>
          <w:numId w:val="8"/>
        </w:numPr>
        <w:spacing w:line="240" w:lineRule="auto"/>
        <w:ind w:hanging="359"/>
      </w:pPr>
      <w:r>
        <w:rPr>
          <w:rFonts w:ascii="Calibri" w:eastAsia="Calibri" w:hAnsi="Calibri" w:cs="Calibri"/>
        </w:rPr>
        <w:t xml:space="preserve">Now you can </w:t>
      </w:r>
      <w:r>
        <w:rPr>
          <w:rFonts w:ascii="Calibri" w:eastAsia="Calibri" w:hAnsi="Calibri" w:cs="Calibri"/>
          <w:b/>
        </w:rPr>
        <w:t>click and drag</w:t>
      </w:r>
      <w:r>
        <w:rPr>
          <w:rFonts w:ascii="Calibri" w:eastAsia="Calibri" w:hAnsi="Calibri" w:cs="Calibri"/>
        </w:rPr>
        <w:t xml:space="preserve"> the page break to whatever location in the form you want</w:t>
      </w:r>
    </w:p>
    <w:p w:rsidR="00834D50" w:rsidRDefault="00E7100E">
      <w:pPr>
        <w:numPr>
          <w:ilvl w:val="0"/>
          <w:numId w:val="8"/>
        </w:numPr>
        <w:spacing w:line="240" w:lineRule="auto"/>
        <w:ind w:hanging="359"/>
      </w:pPr>
      <w:r>
        <w:rPr>
          <w:rFonts w:ascii="Calibri" w:eastAsia="Calibri" w:hAnsi="Calibri" w:cs="Calibri"/>
        </w:rPr>
        <w:t>People will get a “</w:t>
      </w:r>
      <w:r>
        <w:rPr>
          <w:rFonts w:ascii="Calibri" w:eastAsia="Calibri" w:hAnsi="Calibri" w:cs="Calibri"/>
          <w:b/>
        </w:rPr>
        <w:t>Continue to next page</w:t>
      </w:r>
      <w:r>
        <w:rPr>
          <w:rFonts w:ascii="Calibri" w:eastAsia="Calibri" w:hAnsi="Calibri" w:cs="Calibri"/>
        </w:rPr>
        <w:t>” button when they reach the page break</w:t>
      </w:r>
    </w:p>
    <w:p w:rsidR="00834D50" w:rsidRDefault="00E7100E">
      <w:r>
        <w:br w:type="page"/>
      </w:r>
    </w:p>
    <w:p w:rsidR="00834D50" w:rsidRDefault="00834D50">
      <w:pPr>
        <w:spacing w:line="240" w:lineRule="auto"/>
        <w:contextualSpacing w:val="0"/>
      </w:pPr>
    </w:p>
    <w:p w:rsidR="00834D50" w:rsidRDefault="00834D50">
      <w:pPr>
        <w:spacing w:line="240" w:lineRule="auto"/>
        <w:contextualSpacing w:v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00"/>
      </w:tblGrid>
      <w:tr w:rsidR="00834D50">
        <w:tc>
          <w:tcPr>
            <w:tcW w:w="10800" w:type="dxa"/>
            <w:shd w:val="clear" w:color="auto" w:fill="FFF2CC"/>
            <w:tcMar>
              <w:top w:w="100" w:type="dxa"/>
              <w:left w:w="100" w:type="dxa"/>
              <w:bottom w:w="100" w:type="dxa"/>
              <w:right w:w="100" w:type="dxa"/>
            </w:tcMar>
          </w:tcPr>
          <w:p w:rsidR="00834D50" w:rsidRDefault="00E7100E">
            <w:pPr>
              <w:pStyle w:val="Heading4"/>
              <w:contextualSpacing w:val="0"/>
            </w:pPr>
            <w:bookmarkStart w:id="16" w:name="h.ci4r0w7nyn3q" w:colFirst="0" w:colLast="0"/>
            <w:bookmarkEnd w:id="16"/>
            <w:r>
              <w:t>How to change the theme of the form</w:t>
            </w:r>
          </w:p>
        </w:tc>
      </w:tr>
    </w:tbl>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Google Forms offers a large variety of themes to choose from to modify the color and style of your form.  To change your form’s theme:</w:t>
      </w:r>
    </w:p>
    <w:p w:rsidR="00834D50" w:rsidRDefault="00E7100E">
      <w:pPr>
        <w:numPr>
          <w:ilvl w:val="0"/>
          <w:numId w:val="12"/>
        </w:numPr>
        <w:spacing w:line="240" w:lineRule="auto"/>
        <w:ind w:hanging="359"/>
      </w:pPr>
      <w:r>
        <w:rPr>
          <w:rFonts w:ascii="Calibri" w:eastAsia="Calibri" w:hAnsi="Calibri" w:cs="Calibri"/>
        </w:rPr>
        <w:t>First click on the “</w:t>
      </w:r>
      <w:r>
        <w:rPr>
          <w:rFonts w:ascii="Calibri" w:eastAsia="Calibri" w:hAnsi="Calibri" w:cs="Calibri"/>
          <w:b/>
        </w:rPr>
        <w:t>Theme</w:t>
      </w:r>
      <w:r>
        <w:rPr>
          <w:rFonts w:ascii="Calibri" w:eastAsia="Calibri" w:hAnsi="Calibri" w:cs="Calibri"/>
        </w:rPr>
        <w:t xml:space="preserve">” button </w:t>
      </w:r>
      <w:r>
        <w:rPr>
          <w:noProof/>
        </w:rPr>
        <w:drawing>
          <wp:inline distT="19050" distB="19050" distL="19050" distR="19050">
            <wp:extent cx="857250" cy="219075"/>
            <wp:effectExtent l="0" t="0" r="0" b="0"/>
            <wp:docPr id="23" name="image23.gif"/>
            <wp:cNvGraphicFramePr/>
            <a:graphic xmlns:a="http://schemas.openxmlformats.org/drawingml/2006/main">
              <a:graphicData uri="http://schemas.openxmlformats.org/drawingml/2006/picture">
                <pic:pic xmlns:pic="http://schemas.openxmlformats.org/drawingml/2006/picture">
                  <pic:nvPicPr>
                    <pic:cNvPr id="0" name="image23.gif"/>
                    <pic:cNvPicPr preferRelativeResize="0"/>
                  </pic:nvPicPr>
                  <pic:blipFill>
                    <a:blip r:embed="rId22"/>
                    <a:stretch>
                      <a:fillRect/>
                    </a:stretch>
                  </pic:blipFill>
                  <pic:spPr>
                    <a:xfrm>
                      <a:off x="0" y="0"/>
                      <a:ext cx="857250" cy="219075"/>
                    </a:xfrm>
                    <a:prstGeom prst="rect">
                      <a:avLst/>
                    </a:prstGeom>
                  </pic:spPr>
                </pic:pic>
              </a:graphicData>
            </a:graphic>
          </wp:inline>
        </w:drawing>
      </w:r>
      <w:r>
        <w:rPr>
          <w:rFonts w:ascii="Calibri" w:eastAsia="Calibri" w:hAnsi="Calibri" w:cs="Calibri"/>
        </w:rPr>
        <w:t xml:space="preserve"> at the top next to the “Add item” button</w:t>
      </w:r>
    </w:p>
    <w:p w:rsidR="00834D50" w:rsidRDefault="00E7100E">
      <w:pPr>
        <w:numPr>
          <w:ilvl w:val="0"/>
          <w:numId w:val="12"/>
        </w:numPr>
        <w:spacing w:line="240" w:lineRule="auto"/>
        <w:ind w:hanging="359"/>
      </w:pPr>
      <w:r>
        <w:rPr>
          <w:rFonts w:ascii="Calibri" w:eastAsia="Calibri" w:hAnsi="Calibri" w:cs="Calibri"/>
        </w:rPr>
        <w:t xml:space="preserve">This will take you to a screen where you can </w:t>
      </w:r>
      <w:r>
        <w:rPr>
          <w:rFonts w:ascii="Calibri" w:eastAsia="Calibri" w:hAnsi="Calibri" w:cs="Calibri"/>
          <w:b/>
        </w:rPr>
        <w:t>browse through pages of themes</w:t>
      </w:r>
      <w:r>
        <w:rPr>
          <w:rFonts w:ascii="Calibri" w:eastAsia="Calibri" w:hAnsi="Calibri" w:cs="Calibri"/>
        </w:rPr>
        <w:t xml:space="preserve"> displayed as thumbnail images</w:t>
      </w:r>
    </w:p>
    <w:p w:rsidR="00834D50" w:rsidRDefault="00E7100E">
      <w:pPr>
        <w:numPr>
          <w:ilvl w:val="0"/>
          <w:numId w:val="12"/>
        </w:numPr>
        <w:spacing w:line="240" w:lineRule="auto"/>
        <w:ind w:hanging="359"/>
      </w:pPr>
      <w:r>
        <w:rPr>
          <w:rFonts w:ascii="Calibri" w:eastAsia="Calibri" w:hAnsi="Calibri" w:cs="Calibri"/>
        </w:rPr>
        <w:t xml:space="preserve">Click on any theme to </w:t>
      </w:r>
      <w:r>
        <w:rPr>
          <w:rFonts w:ascii="Calibri" w:eastAsia="Calibri" w:hAnsi="Calibri" w:cs="Calibri"/>
          <w:b/>
        </w:rPr>
        <w:t>see a preview</w:t>
      </w:r>
      <w:r>
        <w:rPr>
          <w:rFonts w:ascii="Calibri" w:eastAsia="Calibri" w:hAnsi="Calibri" w:cs="Calibri"/>
        </w:rPr>
        <w:t xml:space="preserve"> of your form using that theme</w:t>
      </w:r>
    </w:p>
    <w:p w:rsidR="00834D50" w:rsidRDefault="00E7100E">
      <w:pPr>
        <w:numPr>
          <w:ilvl w:val="0"/>
          <w:numId w:val="12"/>
        </w:numPr>
        <w:spacing w:line="240" w:lineRule="auto"/>
        <w:ind w:hanging="359"/>
      </w:pPr>
      <w:r>
        <w:rPr>
          <w:rFonts w:ascii="Calibri" w:eastAsia="Calibri" w:hAnsi="Calibri" w:cs="Calibri"/>
        </w:rPr>
        <w:t>If you want that theme, click the “</w:t>
      </w:r>
      <w:r>
        <w:rPr>
          <w:rFonts w:ascii="Calibri" w:eastAsia="Calibri" w:hAnsi="Calibri" w:cs="Calibri"/>
          <w:b/>
        </w:rPr>
        <w:t>Apply</w:t>
      </w:r>
      <w:r>
        <w:rPr>
          <w:rFonts w:ascii="Calibri" w:eastAsia="Calibri" w:hAnsi="Calibri" w:cs="Calibri"/>
        </w:rPr>
        <w:t>” button</w:t>
      </w:r>
    </w:p>
    <w:p w:rsidR="00834D50" w:rsidRDefault="00E7100E">
      <w:pPr>
        <w:numPr>
          <w:ilvl w:val="0"/>
          <w:numId w:val="12"/>
        </w:numPr>
        <w:spacing w:line="240" w:lineRule="auto"/>
        <w:ind w:hanging="359"/>
      </w:pPr>
      <w:r>
        <w:rPr>
          <w:rFonts w:ascii="Calibri" w:eastAsia="Calibri" w:hAnsi="Calibri" w:cs="Calibri"/>
        </w:rPr>
        <w:t>If not, click the “</w:t>
      </w:r>
      <w:r>
        <w:rPr>
          <w:rFonts w:ascii="Calibri" w:eastAsia="Calibri" w:hAnsi="Calibri" w:cs="Calibri"/>
          <w:b/>
        </w:rPr>
        <w:t>Cancel</w:t>
      </w:r>
      <w:r>
        <w:rPr>
          <w:rFonts w:ascii="Calibri" w:eastAsia="Calibri" w:hAnsi="Calibri" w:cs="Calibri"/>
        </w:rPr>
        <w:t>” button</w:t>
      </w:r>
    </w:p>
    <w:p w:rsidR="00834D50" w:rsidRDefault="00E7100E">
      <w:pPr>
        <w:numPr>
          <w:ilvl w:val="0"/>
          <w:numId w:val="12"/>
        </w:numPr>
        <w:spacing w:line="240" w:lineRule="auto"/>
        <w:ind w:hanging="359"/>
      </w:pPr>
      <w:r>
        <w:rPr>
          <w:rFonts w:ascii="Calibri" w:eastAsia="Calibri" w:hAnsi="Calibri" w:cs="Calibri"/>
        </w:rPr>
        <w:t>To exit the theme browser, click “</w:t>
      </w:r>
      <w:r>
        <w:rPr>
          <w:rFonts w:ascii="Calibri" w:eastAsia="Calibri" w:hAnsi="Calibri" w:cs="Calibri"/>
          <w:b/>
        </w:rPr>
        <w:t>Back to editing</w:t>
      </w:r>
      <w:r>
        <w:rPr>
          <w:rFonts w:ascii="Calibri" w:eastAsia="Calibri" w:hAnsi="Calibri" w:cs="Calibri"/>
        </w:rPr>
        <w:t>” at the top</w:t>
      </w:r>
    </w:p>
    <w:p w:rsidR="00834D50" w:rsidRDefault="00E7100E">
      <w:pPr>
        <w:numPr>
          <w:ilvl w:val="0"/>
          <w:numId w:val="12"/>
        </w:numPr>
        <w:spacing w:line="240" w:lineRule="auto"/>
        <w:ind w:hanging="359"/>
      </w:pPr>
      <w:r>
        <w:rPr>
          <w:rFonts w:ascii="Calibri" w:eastAsia="Calibri" w:hAnsi="Calibri" w:cs="Calibri"/>
        </w:rPr>
        <w:t>You can repeat the process at any time to change the theme again</w:t>
      </w:r>
    </w:p>
    <w:p w:rsidR="00834D50" w:rsidRDefault="00834D50">
      <w:pPr>
        <w:spacing w:line="240" w:lineRule="auto"/>
        <w:contextualSpacing w:v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00"/>
      </w:tblGrid>
      <w:tr w:rsidR="00834D50">
        <w:tc>
          <w:tcPr>
            <w:tcW w:w="10800" w:type="dxa"/>
            <w:shd w:val="clear" w:color="auto" w:fill="FFF2CC"/>
            <w:tcMar>
              <w:top w:w="100" w:type="dxa"/>
              <w:left w:w="100" w:type="dxa"/>
              <w:bottom w:w="100" w:type="dxa"/>
              <w:right w:w="100" w:type="dxa"/>
            </w:tcMar>
          </w:tcPr>
          <w:p w:rsidR="00834D50" w:rsidRDefault="00E7100E">
            <w:pPr>
              <w:pStyle w:val="Heading4"/>
              <w:contextualSpacing w:val="0"/>
            </w:pPr>
            <w:bookmarkStart w:id="17" w:name="h.hivr4g2s3l6u" w:colFirst="0" w:colLast="0"/>
            <w:bookmarkEnd w:id="17"/>
            <w:r>
              <w:t>How to change user settings for the form</w:t>
            </w:r>
          </w:p>
        </w:tc>
      </w:tr>
    </w:tbl>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There are several user settings that you can change for your Google Form.  Each of these are controlled at the top of the form by selecting (or not) checkboxes.</w:t>
      </w:r>
    </w:p>
    <w:p w:rsidR="00834D50" w:rsidRDefault="00834D50">
      <w:pPr>
        <w:spacing w:line="240" w:lineRule="auto"/>
        <w:contextualSpacing w:val="0"/>
      </w:pPr>
    </w:p>
    <w:p w:rsidR="00834D50" w:rsidRDefault="00E7100E">
      <w:pPr>
        <w:spacing w:line="240" w:lineRule="auto"/>
        <w:contextualSpacing w:val="0"/>
        <w:jc w:val="center"/>
      </w:pPr>
      <w:r>
        <w:rPr>
          <w:noProof/>
        </w:rPr>
        <w:drawing>
          <wp:inline distT="19050" distB="19050" distL="19050" distR="19050">
            <wp:extent cx="4095750" cy="619125"/>
            <wp:effectExtent l="0" t="0" r="0" b="0"/>
            <wp:docPr id="1" name="image04.gif"/>
            <wp:cNvGraphicFramePr/>
            <a:graphic xmlns:a="http://schemas.openxmlformats.org/drawingml/2006/main">
              <a:graphicData uri="http://schemas.openxmlformats.org/drawingml/2006/picture">
                <pic:pic xmlns:pic="http://schemas.openxmlformats.org/drawingml/2006/picture">
                  <pic:nvPicPr>
                    <pic:cNvPr id="0" name="image04.gif"/>
                    <pic:cNvPicPr preferRelativeResize="0"/>
                  </pic:nvPicPr>
                  <pic:blipFill>
                    <a:blip r:embed="rId23"/>
                    <a:stretch>
                      <a:fillRect/>
                    </a:stretch>
                  </pic:blipFill>
                  <pic:spPr>
                    <a:xfrm>
                      <a:off x="0" y="0"/>
                      <a:ext cx="4095750" cy="619125"/>
                    </a:xfrm>
                    <a:prstGeom prst="rect">
                      <a:avLst/>
                    </a:prstGeom>
                  </pic:spPr>
                </pic:pic>
              </a:graphicData>
            </a:graphic>
          </wp:inline>
        </w:drawing>
      </w:r>
    </w:p>
    <w:p w:rsidR="00834D50" w:rsidRDefault="00834D50">
      <w:pPr>
        <w:spacing w:line="240" w:lineRule="auto"/>
        <w:contextualSpacing w:val="0"/>
      </w:pPr>
    </w:p>
    <w:p w:rsidR="00834D50" w:rsidRDefault="00E7100E">
      <w:pPr>
        <w:numPr>
          <w:ilvl w:val="0"/>
          <w:numId w:val="27"/>
        </w:numPr>
        <w:spacing w:line="240" w:lineRule="auto"/>
        <w:ind w:hanging="359"/>
      </w:pPr>
      <w:r>
        <w:rPr>
          <w:rFonts w:ascii="Calibri" w:eastAsia="Calibri" w:hAnsi="Calibri" w:cs="Calibri"/>
          <w:b/>
        </w:rPr>
        <w:t>Allow user to edit responses</w:t>
      </w:r>
      <w:r>
        <w:rPr>
          <w:rFonts w:ascii="Calibri" w:eastAsia="Calibri" w:hAnsi="Calibri" w:cs="Calibri"/>
        </w:rPr>
        <w:t xml:space="preserve"> - If you check this box, users will get an “Edit your response” link displayed after they complete the form, allowing them to go back and make changes.  Also, if they choose to get an email copy of their responses, the edit link will be included in that email.</w:t>
      </w:r>
    </w:p>
    <w:p w:rsidR="00834D50" w:rsidRDefault="00834D50">
      <w:pPr>
        <w:spacing w:line="240" w:lineRule="auto"/>
        <w:contextualSpacing w:val="0"/>
      </w:pPr>
    </w:p>
    <w:p w:rsidR="00834D50" w:rsidRDefault="00E7100E">
      <w:pPr>
        <w:numPr>
          <w:ilvl w:val="0"/>
          <w:numId w:val="13"/>
        </w:numPr>
        <w:spacing w:line="240" w:lineRule="auto"/>
        <w:ind w:hanging="359"/>
      </w:pPr>
      <w:r>
        <w:rPr>
          <w:rFonts w:ascii="Calibri" w:eastAsia="Calibri" w:hAnsi="Calibri" w:cs="Calibri"/>
          <w:b/>
        </w:rPr>
        <w:t>Require North Canton City Schools sign-in to view this form</w:t>
      </w:r>
      <w:r>
        <w:rPr>
          <w:rFonts w:ascii="Calibri" w:eastAsia="Calibri" w:hAnsi="Calibri" w:cs="Calibri"/>
        </w:rPr>
        <w:t xml:space="preserve"> - If you check this box then people will need to log in with a valid NCCS Google Apps account (staff, parents, students) to access and complete the form.</w:t>
      </w:r>
    </w:p>
    <w:p w:rsidR="00834D50" w:rsidRDefault="00834D50">
      <w:pPr>
        <w:spacing w:line="240" w:lineRule="auto"/>
        <w:contextualSpacing w:val="0"/>
      </w:pPr>
    </w:p>
    <w:p w:rsidR="00834D50" w:rsidRDefault="00E7100E">
      <w:pPr>
        <w:numPr>
          <w:ilvl w:val="0"/>
          <w:numId w:val="14"/>
        </w:numPr>
        <w:spacing w:line="240" w:lineRule="auto"/>
        <w:ind w:hanging="359"/>
      </w:pPr>
      <w:r>
        <w:rPr>
          <w:rFonts w:ascii="Calibri" w:eastAsia="Calibri" w:hAnsi="Calibri" w:cs="Calibri"/>
          <w:b/>
        </w:rPr>
        <w:t>Automatically collect respondent’s North Canton City School username</w:t>
      </w:r>
      <w:r>
        <w:rPr>
          <w:rFonts w:ascii="Calibri" w:eastAsia="Calibri" w:hAnsi="Calibri" w:cs="Calibri"/>
        </w:rPr>
        <w:t xml:space="preserve"> - This checkbox will determine if the form is anonymous or not.  If you need to know which user goes with which responses (such as students completing the form as a quiz) then check this </w:t>
      </w:r>
      <w:proofErr w:type="gramStart"/>
      <w:r>
        <w:rPr>
          <w:rFonts w:ascii="Calibri" w:eastAsia="Calibri" w:hAnsi="Calibri" w:cs="Calibri"/>
        </w:rPr>
        <w:t>box.</w:t>
      </w:r>
      <w:proofErr w:type="gramEnd"/>
    </w:p>
    <w:p w:rsidR="00834D50" w:rsidRDefault="00834D50">
      <w:pPr>
        <w:spacing w:line="240" w:lineRule="auto"/>
        <w:contextualSpacing w:v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00"/>
      </w:tblGrid>
      <w:tr w:rsidR="00834D50">
        <w:tc>
          <w:tcPr>
            <w:tcW w:w="10800" w:type="dxa"/>
            <w:shd w:val="clear" w:color="auto" w:fill="FFF2CC"/>
            <w:tcMar>
              <w:top w:w="100" w:type="dxa"/>
              <w:left w:w="100" w:type="dxa"/>
              <w:bottom w:w="100" w:type="dxa"/>
              <w:right w:w="100" w:type="dxa"/>
            </w:tcMar>
          </w:tcPr>
          <w:p w:rsidR="00834D50" w:rsidRDefault="00E7100E">
            <w:pPr>
              <w:pStyle w:val="Heading4"/>
              <w:contextualSpacing w:val="0"/>
            </w:pPr>
            <w:bookmarkStart w:id="18" w:name="h.8nde2jms70c" w:colFirst="0" w:colLast="0"/>
            <w:bookmarkEnd w:id="18"/>
            <w:r>
              <w:t>How to edit what results the respondents see</w:t>
            </w:r>
          </w:p>
        </w:tc>
      </w:tr>
    </w:tbl>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After someone completes your form, you can control what confirmation message they get, as well as choose to show them a summary of results from the survey.</w:t>
      </w:r>
    </w:p>
    <w:p w:rsidR="00834D50" w:rsidRDefault="00E7100E">
      <w:pPr>
        <w:numPr>
          <w:ilvl w:val="0"/>
          <w:numId w:val="2"/>
        </w:numPr>
        <w:spacing w:line="240" w:lineRule="auto"/>
        <w:ind w:hanging="359"/>
      </w:pPr>
      <w:r>
        <w:rPr>
          <w:rFonts w:ascii="Calibri" w:eastAsia="Calibri" w:hAnsi="Calibri" w:cs="Calibri"/>
        </w:rPr>
        <w:t>First, click the “</w:t>
      </w:r>
      <w:r>
        <w:rPr>
          <w:rFonts w:ascii="Calibri" w:eastAsia="Calibri" w:hAnsi="Calibri" w:cs="Calibri"/>
          <w:b/>
        </w:rPr>
        <w:t>More actions</w:t>
      </w:r>
      <w:r>
        <w:rPr>
          <w:rFonts w:ascii="Calibri" w:eastAsia="Calibri" w:hAnsi="Calibri" w:cs="Calibri"/>
        </w:rPr>
        <w:t xml:space="preserve">” button at the top of the form </w:t>
      </w:r>
      <w:r>
        <w:rPr>
          <w:noProof/>
        </w:rPr>
        <w:drawing>
          <wp:inline distT="19050" distB="19050" distL="19050" distR="19050">
            <wp:extent cx="895350" cy="219075"/>
            <wp:effectExtent l="0" t="0" r="0" b="0"/>
            <wp:docPr id="25" name="image24.gif"/>
            <wp:cNvGraphicFramePr/>
            <a:graphic xmlns:a="http://schemas.openxmlformats.org/drawingml/2006/main">
              <a:graphicData uri="http://schemas.openxmlformats.org/drawingml/2006/picture">
                <pic:pic xmlns:pic="http://schemas.openxmlformats.org/drawingml/2006/picture">
                  <pic:nvPicPr>
                    <pic:cNvPr id="0" name="image24.gif"/>
                    <pic:cNvPicPr preferRelativeResize="0"/>
                  </pic:nvPicPr>
                  <pic:blipFill>
                    <a:blip r:embed="rId24"/>
                    <a:stretch>
                      <a:fillRect/>
                    </a:stretch>
                  </pic:blipFill>
                  <pic:spPr>
                    <a:xfrm>
                      <a:off x="0" y="0"/>
                      <a:ext cx="895350" cy="219075"/>
                    </a:xfrm>
                    <a:prstGeom prst="rect">
                      <a:avLst/>
                    </a:prstGeom>
                  </pic:spPr>
                </pic:pic>
              </a:graphicData>
            </a:graphic>
          </wp:inline>
        </w:drawing>
      </w:r>
    </w:p>
    <w:p w:rsidR="00834D50" w:rsidRDefault="00E7100E">
      <w:pPr>
        <w:numPr>
          <w:ilvl w:val="0"/>
          <w:numId w:val="2"/>
        </w:numPr>
        <w:spacing w:line="240" w:lineRule="auto"/>
        <w:ind w:hanging="359"/>
      </w:pPr>
      <w:r>
        <w:rPr>
          <w:rFonts w:ascii="Calibri" w:eastAsia="Calibri" w:hAnsi="Calibri" w:cs="Calibri"/>
        </w:rPr>
        <w:t>Choose “</w:t>
      </w:r>
      <w:r>
        <w:rPr>
          <w:rFonts w:ascii="Calibri" w:eastAsia="Calibri" w:hAnsi="Calibri" w:cs="Calibri"/>
          <w:b/>
        </w:rPr>
        <w:t>Edit confirmation</w:t>
      </w:r>
      <w:r>
        <w:rPr>
          <w:rFonts w:ascii="Calibri" w:eastAsia="Calibri" w:hAnsi="Calibri" w:cs="Calibri"/>
        </w:rPr>
        <w:t>” from the drop-down menu</w:t>
      </w:r>
    </w:p>
    <w:p w:rsidR="00834D50" w:rsidRDefault="00E7100E">
      <w:pPr>
        <w:numPr>
          <w:ilvl w:val="0"/>
          <w:numId w:val="2"/>
        </w:numPr>
        <w:spacing w:line="240" w:lineRule="auto"/>
        <w:ind w:hanging="359"/>
      </w:pPr>
      <w:r>
        <w:rPr>
          <w:rFonts w:ascii="Calibri" w:eastAsia="Calibri" w:hAnsi="Calibri" w:cs="Calibri"/>
        </w:rPr>
        <w:t xml:space="preserve">You can now type in whatever </w:t>
      </w:r>
      <w:r>
        <w:rPr>
          <w:rFonts w:ascii="Calibri" w:eastAsia="Calibri" w:hAnsi="Calibri" w:cs="Calibri"/>
          <w:b/>
        </w:rPr>
        <w:t>confirmation message</w:t>
      </w:r>
      <w:r>
        <w:rPr>
          <w:rFonts w:ascii="Calibri" w:eastAsia="Calibri" w:hAnsi="Calibri" w:cs="Calibri"/>
        </w:rPr>
        <w:t xml:space="preserve"> you would like people to get after completing your form</w:t>
      </w:r>
    </w:p>
    <w:p w:rsidR="00834D50" w:rsidRDefault="00E7100E">
      <w:pPr>
        <w:numPr>
          <w:ilvl w:val="0"/>
          <w:numId w:val="2"/>
        </w:numPr>
        <w:spacing w:line="240" w:lineRule="auto"/>
        <w:ind w:hanging="359"/>
      </w:pPr>
      <w:r>
        <w:rPr>
          <w:rFonts w:ascii="Calibri" w:eastAsia="Calibri" w:hAnsi="Calibri" w:cs="Calibri"/>
        </w:rPr>
        <w:t>If you want to let people see a summary of all the results up to that point, check the box for “</w:t>
      </w:r>
      <w:r>
        <w:rPr>
          <w:rFonts w:ascii="Calibri" w:eastAsia="Calibri" w:hAnsi="Calibri" w:cs="Calibri"/>
          <w:b/>
        </w:rPr>
        <w:t>Publish response summary</w:t>
      </w:r>
      <w:r>
        <w:rPr>
          <w:rFonts w:ascii="Calibri" w:eastAsia="Calibri" w:hAnsi="Calibri" w:cs="Calibri"/>
        </w:rPr>
        <w:t>”</w:t>
      </w:r>
    </w:p>
    <w:p w:rsidR="00834D50" w:rsidRDefault="00E7100E">
      <w:pPr>
        <w:numPr>
          <w:ilvl w:val="0"/>
          <w:numId w:val="2"/>
        </w:numPr>
        <w:spacing w:line="240" w:lineRule="auto"/>
        <w:ind w:hanging="359"/>
      </w:pPr>
      <w:r>
        <w:rPr>
          <w:rFonts w:ascii="Calibri" w:eastAsia="Calibri" w:hAnsi="Calibri" w:cs="Calibri"/>
        </w:rPr>
        <w:t xml:space="preserve">If you only want </w:t>
      </w:r>
      <w:proofErr w:type="gramStart"/>
      <w:r>
        <w:rPr>
          <w:rFonts w:ascii="Calibri" w:eastAsia="Calibri" w:hAnsi="Calibri" w:cs="Calibri"/>
        </w:rPr>
        <w:t>North Canton Schools</w:t>
      </w:r>
      <w:proofErr w:type="gramEnd"/>
      <w:r>
        <w:rPr>
          <w:rFonts w:ascii="Calibri" w:eastAsia="Calibri" w:hAnsi="Calibri" w:cs="Calibri"/>
        </w:rPr>
        <w:t xml:space="preserve"> users to see the summary of response, then check the box for “</w:t>
      </w:r>
      <w:r>
        <w:rPr>
          <w:rFonts w:ascii="Calibri" w:eastAsia="Calibri" w:hAnsi="Calibri" w:cs="Calibri"/>
          <w:b/>
        </w:rPr>
        <w:t>Require viewers to sign in...</w:t>
      </w:r>
      <w:r>
        <w:rPr>
          <w:rFonts w:ascii="Calibri" w:eastAsia="Calibri" w:hAnsi="Calibri" w:cs="Calibri"/>
        </w:rPr>
        <w:t>”</w:t>
      </w:r>
    </w:p>
    <w:p w:rsidR="00834D50" w:rsidRDefault="00E7100E">
      <w:pPr>
        <w:numPr>
          <w:ilvl w:val="0"/>
          <w:numId w:val="2"/>
        </w:numPr>
        <w:spacing w:line="240" w:lineRule="auto"/>
        <w:ind w:hanging="359"/>
      </w:pPr>
      <w:r>
        <w:rPr>
          <w:rFonts w:ascii="Calibri" w:eastAsia="Calibri" w:hAnsi="Calibri" w:cs="Calibri"/>
        </w:rPr>
        <w:t>Click “</w:t>
      </w:r>
      <w:r>
        <w:rPr>
          <w:rFonts w:ascii="Calibri" w:eastAsia="Calibri" w:hAnsi="Calibri" w:cs="Calibri"/>
          <w:b/>
        </w:rPr>
        <w:t>Save</w:t>
      </w:r>
      <w:r>
        <w:rPr>
          <w:rFonts w:ascii="Calibri" w:eastAsia="Calibri" w:hAnsi="Calibri" w:cs="Calibri"/>
        </w:rPr>
        <w:t>” when done</w:t>
      </w:r>
    </w:p>
    <w:p w:rsidR="00834D50" w:rsidRDefault="00834D50">
      <w:pPr>
        <w:spacing w:line="240" w:lineRule="auto"/>
        <w:contextualSpacing w:v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00"/>
      </w:tblGrid>
      <w:tr w:rsidR="00834D50">
        <w:tc>
          <w:tcPr>
            <w:tcW w:w="10800" w:type="dxa"/>
            <w:shd w:val="clear" w:color="auto" w:fill="FFF2CC"/>
            <w:tcMar>
              <w:top w:w="100" w:type="dxa"/>
              <w:left w:w="100" w:type="dxa"/>
              <w:bottom w:w="100" w:type="dxa"/>
              <w:right w:w="100" w:type="dxa"/>
            </w:tcMar>
          </w:tcPr>
          <w:p w:rsidR="00834D50" w:rsidRDefault="00E7100E">
            <w:pPr>
              <w:pStyle w:val="Heading4"/>
              <w:contextualSpacing w:val="0"/>
            </w:pPr>
            <w:bookmarkStart w:id="19" w:name="h.dpo4xku8oq" w:colFirst="0" w:colLast="0"/>
            <w:bookmarkEnd w:id="19"/>
            <w:r>
              <w:t>How to send out the form to users</w:t>
            </w:r>
          </w:p>
        </w:tc>
      </w:tr>
    </w:tbl>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Once you are done creating and tweaking your form, you can send it out through email to the recipients you want.</w:t>
      </w:r>
    </w:p>
    <w:p w:rsidR="00834D50" w:rsidRDefault="00E7100E">
      <w:pPr>
        <w:numPr>
          <w:ilvl w:val="0"/>
          <w:numId w:val="25"/>
        </w:numPr>
        <w:spacing w:line="240" w:lineRule="auto"/>
        <w:ind w:hanging="359"/>
      </w:pPr>
      <w:r>
        <w:rPr>
          <w:rFonts w:ascii="Calibri" w:eastAsia="Calibri" w:hAnsi="Calibri" w:cs="Calibri"/>
        </w:rPr>
        <w:t>First click on the “</w:t>
      </w:r>
      <w:r>
        <w:rPr>
          <w:rFonts w:ascii="Calibri" w:eastAsia="Calibri" w:hAnsi="Calibri" w:cs="Calibri"/>
          <w:b/>
        </w:rPr>
        <w:t>Email this form</w:t>
      </w:r>
      <w:r>
        <w:rPr>
          <w:rFonts w:ascii="Calibri" w:eastAsia="Calibri" w:hAnsi="Calibri" w:cs="Calibri"/>
        </w:rPr>
        <w:t xml:space="preserve">” button at the top of the form </w:t>
      </w:r>
      <w:r>
        <w:rPr>
          <w:noProof/>
        </w:rPr>
        <w:drawing>
          <wp:inline distT="19050" distB="19050" distL="19050" distR="19050">
            <wp:extent cx="923925" cy="219075"/>
            <wp:effectExtent l="0" t="0" r="0" b="0"/>
            <wp:docPr id="18" name="image14.gif"/>
            <wp:cNvGraphicFramePr/>
            <a:graphic xmlns:a="http://schemas.openxmlformats.org/drawingml/2006/main">
              <a:graphicData uri="http://schemas.openxmlformats.org/drawingml/2006/picture">
                <pic:pic xmlns:pic="http://schemas.openxmlformats.org/drawingml/2006/picture">
                  <pic:nvPicPr>
                    <pic:cNvPr id="0" name="image14.gif"/>
                    <pic:cNvPicPr preferRelativeResize="0"/>
                  </pic:nvPicPr>
                  <pic:blipFill>
                    <a:blip r:embed="rId25"/>
                    <a:stretch>
                      <a:fillRect/>
                    </a:stretch>
                  </pic:blipFill>
                  <pic:spPr>
                    <a:xfrm>
                      <a:off x="0" y="0"/>
                      <a:ext cx="923925" cy="219075"/>
                    </a:xfrm>
                    <a:prstGeom prst="rect">
                      <a:avLst/>
                    </a:prstGeom>
                  </pic:spPr>
                </pic:pic>
              </a:graphicData>
            </a:graphic>
          </wp:inline>
        </w:drawing>
      </w:r>
    </w:p>
    <w:p w:rsidR="00834D50" w:rsidRDefault="00E7100E">
      <w:pPr>
        <w:numPr>
          <w:ilvl w:val="0"/>
          <w:numId w:val="25"/>
        </w:numPr>
        <w:spacing w:line="240" w:lineRule="auto"/>
        <w:ind w:hanging="359"/>
      </w:pPr>
      <w:r>
        <w:rPr>
          <w:rFonts w:ascii="Calibri" w:eastAsia="Calibri" w:hAnsi="Calibri" w:cs="Calibri"/>
        </w:rPr>
        <w:t>This will open a new window</w:t>
      </w:r>
      <w:r>
        <w:rPr>
          <w:rFonts w:ascii="Calibri" w:eastAsia="Calibri" w:hAnsi="Calibri" w:cs="Calibri"/>
        </w:rPr>
        <w:br/>
      </w:r>
      <w:r>
        <w:rPr>
          <w:noProof/>
        </w:rPr>
        <w:drawing>
          <wp:inline distT="19050" distB="19050" distL="19050" distR="19050">
            <wp:extent cx="3905250" cy="1819275"/>
            <wp:effectExtent l="0" t="0" r="0" b="0"/>
            <wp:docPr id="12" name="image13.gif"/>
            <wp:cNvGraphicFramePr/>
            <a:graphic xmlns:a="http://schemas.openxmlformats.org/drawingml/2006/main">
              <a:graphicData uri="http://schemas.openxmlformats.org/drawingml/2006/picture">
                <pic:pic xmlns:pic="http://schemas.openxmlformats.org/drawingml/2006/picture">
                  <pic:nvPicPr>
                    <pic:cNvPr id="0" name="image13.gif"/>
                    <pic:cNvPicPr preferRelativeResize="0"/>
                  </pic:nvPicPr>
                  <pic:blipFill>
                    <a:blip r:embed="rId26"/>
                    <a:stretch>
                      <a:fillRect/>
                    </a:stretch>
                  </pic:blipFill>
                  <pic:spPr>
                    <a:xfrm>
                      <a:off x="0" y="0"/>
                      <a:ext cx="3905250" cy="1819275"/>
                    </a:xfrm>
                    <a:prstGeom prst="rect">
                      <a:avLst/>
                    </a:prstGeom>
                  </pic:spPr>
                </pic:pic>
              </a:graphicData>
            </a:graphic>
          </wp:inline>
        </w:drawing>
      </w:r>
    </w:p>
    <w:p w:rsidR="00834D50" w:rsidRDefault="00E7100E">
      <w:pPr>
        <w:numPr>
          <w:ilvl w:val="0"/>
          <w:numId w:val="25"/>
        </w:numPr>
        <w:spacing w:line="240" w:lineRule="auto"/>
        <w:ind w:hanging="359"/>
      </w:pPr>
      <w:r>
        <w:rPr>
          <w:rFonts w:ascii="Calibri" w:eastAsia="Calibri" w:hAnsi="Calibri" w:cs="Calibri"/>
        </w:rPr>
        <w:t>In the “</w:t>
      </w:r>
      <w:r>
        <w:rPr>
          <w:rFonts w:ascii="Calibri" w:eastAsia="Calibri" w:hAnsi="Calibri" w:cs="Calibri"/>
          <w:b/>
        </w:rPr>
        <w:t>To</w:t>
      </w:r>
      <w:r>
        <w:rPr>
          <w:rFonts w:ascii="Calibri" w:eastAsia="Calibri" w:hAnsi="Calibri" w:cs="Calibri"/>
        </w:rPr>
        <w:t xml:space="preserve">” box you can </w:t>
      </w:r>
      <w:r>
        <w:rPr>
          <w:rFonts w:ascii="Calibri" w:eastAsia="Calibri" w:hAnsi="Calibri" w:cs="Calibri"/>
          <w:b/>
        </w:rPr>
        <w:t>type in the people or groups</w:t>
      </w:r>
      <w:r>
        <w:rPr>
          <w:rFonts w:ascii="Calibri" w:eastAsia="Calibri" w:hAnsi="Calibri" w:cs="Calibri"/>
        </w:rPr>
        <w:t xml:space="preserve"> (</w:t>
      </w:r>
      <w:r>
        <w:rPr>
          <w:rFonts w:ascii="Calibri" w:eastAsia="Calibri" w:hAnsi="Calibri" w:cs="Calibri"/>
          <w:i/>
        </w:rPr>
        <w:t xml:space="preserve">staff, student, and parent </w:t>
      </w:r>
      <w:proofErr w:type="spellStart"/>
      <w:r>
        <w:rPr>
          <w:rFonts w:ascii="Calibri" w:eastAsia="Calibri" w:hAnsi="Calibri" w:cs="Calibri"/>
          <w:i/>
        </w:rPr>
        <w:t>listservs</w:t>
      </w:r>
      <w:proofErr w:type="spellEnd"/>
      <w:r>
        <w:rPr>
          <w:rFonts w:ascii="Calibri" w:eastAsia="Calibri" w:hAnsi="Calibri" w:cs="Calibri"/>
        </w:rPr>
        <w:t xml:space="preserve">) that you want to send the form to.  The </w:t>
      </w:r>
      <w:r>
        <w:rPr>
          <w:rFonts w:ascii="Calibri" w:eastAsia="Calibri" w:hAnsi="Calibri" w:cs="Calibri"/>
          <w:b/>
        </w:rPr>
        <w:t>address book</w:t>
      </w:r>
      <w:r>
        <w:rPr>
          <w:rFonts w:ascii="Calibri" w:eastAsia="Calibri" w:hAnsi="Calibri" w:cs="Calibri"/>
        </w:rPr>
        <w:t xml:space="preserve"> will find matches based on what you type.</w:t>
      </w:r>
    </w:p>
    <w:p w:rsidR="00834D50" w:rsidRDefault="00E7100E">
      <w:pPr>
        <w:numPr>
          <w:ilvl w:val="0"/>
          <w:numId w:val="25"/>
        </w:numPr>
        <w:spacing w:line="240" w:lineRule="auto"/>
        <w:ind w:hanging="359"/>
      </w:pPr>
      <w:r>
        <w:rPr>
          <w:rFonts w:ascii="Calibri" w:eastAsia="Calibri" w:hAnsi="Calibri" w:cs="Calibri"/>
        </w:rPr>
        <w:t>In the “</w:t>
      </w:r>
      <w:r>
        <w:rPr>
          <w:rFonts w:ascii="Calibri" w:eastAsia="Calibri" w:hAnsi="Calibri" w:cs="Calibri"/>
          <w:b/>
        </w:rPr>
        <w:t>Subject</w:t>
      </w:r>
      <w:r>
        <w:rPr>
          <w:rFonts w:ascii="Calibri" w:eastAsia="Calibri" w:hAnsi="Calibri" w:cs="Calibri"/>
        </w:rPr>
        <w:t>” line will be the title of the form, but you can change the subject if you want</w:t>
      </w:r>
    </w:p>
    <w:p w:rsidR="00834D50" w:rsidRDefault="00E7100E">
      <w:pPr>
        <w:numPr>
          <w:ilvl w:val="0"/>
          <w:numId w:val="25"/>
        </w:numPr>
        <w:spacing w:line="240" w:lineRule="auto"/>
        <w:ind w:hanging="359"/>
      </w:pPr>
      <w:r>
        <w:rPr>
          <w:rFonts w:ascii="Calibri" w:eastAsia="Calibri" w:hAnsi="Calibri" w:cs="Calibri"/>
        </w:rPr>
        <w:t>Usually you will want to leave the check for the box “</w:t>
      </w:r>
      <w:r>
        <w:rPr>
          <w:rFonts w:ascii="Calibri" w:eastAsia="Calibri" w:hAnsi="Calibri" w:cs="Calibri"/>
          <w:b/>
        </w:rPr>
        <w:t>Include form in the email</w:t>
      </w:r>
      <w:r>
        <w:rPr>
          <w:rFonts w:ascii="Calibri" w:eastAsia="Calibri" w:hAnsi="Calibri" w:cs="Calibri"/>
        </w:rPr>
        <w:t>”.  This will allow people to complete the form right inside the email message.  For people whose email will not display the form correctly, there will also be a link to take them to the form online.</w:t>
      </w:r>
    </w:p>
    <w:p w:rsidR="00834D50" w:rsidRDefault="00E7100E">
      <w:pPr>
        <w:numPr>
          <w:ilvl w:val="0"/>
          <w:numId w:val="25"/>
        </w:numPr>
        <w:spacing w:line="240" w:lineRule="auto"/>
        <w:ind w:hanging="359"/>
      </w:pPr>
      <w:r>
        <w:rPr>
          <w:rFonts w:ascii="Calibri" w:eastAsia="Calibri" w:hAnsi="Calibri" w:cs="Calibri"/>
        </w:rPr>
        <w:t>Finally click “</w:t>
      </w:r>
      <w:r>
        <w:rPr>
          <w:rFonts w:ascii="Calibri" w:eastAsia="Calibri" w:hAnsi="Calibri" w:cs="Calibri"/>
          <w:b/>
        </w:rPr>
        <w:t>Send</w:t>
      </w:r>
      <w:r>
        <w:rPr>
          <w:rFonts w:ascii="Calibri" w:eastAsia="Calibri" w:hAnsi="Calibri" w:cs="Calibri"/>
        </w:rPr>
        <w:t>” and the form will be emailed out to your recipients</w:t>
      </w:r>
    </w:p>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 xml:space="preserve">You can also </w:t>
      </w:r>
      <w:r>
        <w:rPr>
          <w:rFonts w:ascii="Calibri" w:eastAsia="Calibri" w:hAnsi="Calibri" w:cs="Calibri"/>
          <w:b/>
        </w:rPr>
        <w:t>share the form as a link in many other ways</w:t>
      </w:r>
      <w:r>
        <w:rPr>
          <w:rFonts w:ascii="Calibri" w:eastAsia="Calibri" w:hAnsi="Calibri" w:cs="Calibri"/>
        </w:rPr>
        <w:t>. First, get the link to the form by copying the web address of the live form. Then use any method to give that link to people:</w:t>
      </w:r>
    </w:p>
    <w:p w:rsidR="00834D50" w:rsidRDefault="00834D50">
      <w:pPr>
        <w:spacing w:line="240" w:lineRule="auto"/>
        <w:contextualSpacing w:val="0"/>
      </w:pPr>
    </w:p>
    <w:p w:rsidR="00834D50" w:rsidRDefault="00E7100E">
      <w:pPr>
        <w:numPr>
          <w:ilvl w:val="0"/>
          <w:numId w:val="23"/>
        </w:numPr>
        <w:spacing w:line="240" w:lineRule="auto"/>
        <w:ind w:hanging="359"/>
      </w:pPr>
      <w:r>
        <w:rPr>
          <w:rFonts w:ascii="Calibri" w:eastAsia="Calibri" w:hAnsi="Calibri" w:cs="Calibri"/>
        </w:rPr>
        <w:t>Post the link on your website, blog, forum, or other online source.</w:t>
      </w:r>
    </w:p>
    <w:p w:rsidR="00834D50" w:rsidRDefault="00E7100E">
      <w:pPr>
        <w:numPr>
          <w:ilvl w:val="0"/>
          <w:numId w:val="23"/>
        </w:numPr>
        <w:spacing w:line="240" w:lineRule="auto"/>
        <w:ind w:hanging="359"/>
      </w:pPr>
      <w:r>
        <w:rPr>
          <w:rFonts w:ascii="Calibri" w:eastAsia="Calibri" w:hAnsi="Calibri" w:cs="Calibri"/>
        </w:rPr>
        <w:t>Put the link inside another document and share that document (perhaps as a document with a whole list of links).</w:t>
      </w:r>
    </w:p>
    <w:p w:rsidR="00834D50" w:rsidRDefault="00E7100E">
      <w:pPr>
        <w:numPr>
          <w:ilvl w:val="0"/>
          <w:numId w:val="23"/>
        </w:numPr>
        <w:spacing w:line="240" w:lineRule="auto"/>
        <w:ind w:hanging="359"/>
      </w:pPr>
      <w:r>
        <w:rPr>
          <w:rFonts w:ascii="Calibri" w:eastAsia="Calibri" w:hAnsi="Calibri" w:cs="Calibri"/>
        </w:rPr>
        <w:t>Turn the link into a QR Code</w:t>
      </w:r>
    </w:p>
    <w:p w:rsidR="00834D50" w:rsidRDefault="00E7100E">
      <w:pPr>
        <w:numPr>
          <w:ilvl w:val="0"/>
          <w:numId w:val="23"/>
        </w:numPr>
        <w:spacing w:line="240" w:lineRule="auto"/>
        <w:ind w:hanging="359"/>
      </w:pPr>
      <w:r>
        <w:rPr>
          <w:rFonts w:ascii="Calibri" w:eastAsia="Calibri" w:hAnsi="Calibri" w:cs="Calibri"/>
        </w:rPr>
        <w:t xml:space="preserve">Use a URL </w:t>
      </w:r>
      <w:proofErr w:type="spellStart"/>
      <w:r>
        <w:rPr>
          <w:rFonts w:ascii="Calibri" w:eastAsia="Calibri" w:hAnsi="Calibri" w:cs="Calibri"/>
        </w:rPr>
        <w:t>shortener</w:t>
      </w:r>
      <w:proofErr w:type="spellEnd"/>
      <w:r>
        <w:rPr>
          <w:rFonts w:ascii="Calibri" w:eastAsia="Calibri" w:hAnsi="Calibri" w:cs="Calibri"/>
        </w:rPr>
        <w:t xml:space="preserve"> such as Tiny URL or </w:t>
      </w:r>
      <w:proofErr w:type="spellStart"/>
      <w:r>
        <w:rPr>
          <w:rFonts w:ascii="Calibri" w:eastAsia="Calibri" w:hAnsi="Calibri" w:cs="Calibri"/>
        </w:rPr>
        <w:t>Bitly</w:t>
      </w:r>
      <w:proofErr w:type="spellEnd"/>
    </w:p>
    <w:p w:rsidR="00834D50" w:rsidRDefault="00834D50">
      <w:pPr>
        <w:spacing w:line="240" w:lineRule="auto"/>
        <w:contextualSpacing w:v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00"/>
      </w:tblGrid>
      <w:tr w:rsidR="00834D50">
        <w:tc>
          <w:tcPr>
            <w:tcW w:w="10800" w:type="dxa"/>
            <w:shd w:val="clear" w:color="auto" w:fill="FFF2CC"/>
            <w:tcMar>
              <w:top w:w="100" w:type="dxa"/>
              <w:left w:w="100" w:type="dxa"/>
              <w:bottom w:w="100" w:type="dxa"/>
              <w:right w:w="100" w:type="dxa"/>
            </w:tcMar>
          </w:tcPr>
          <w:p w:rsidR="00834D50" w:rsidRDefault="00E7100E">
            <w:pPr>
              <w:pStyle w:val="Heading4"/>
              <w:contextualSpacing w:val="0"/>
            </w:pPr>
            <w:bookmarkStart w:id="20" w:name="h.hkooudnt50wh" w:colFirst="0" w:colLast="0"/>
            <w:bookmarkEnd w:id="20"/>
            <w:r>
              <w:t>How to view all responses to your form</w:t>
            </w:r>
          </w:p>
        </w:tc>
      </w:tr>
    </w:tbl>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 xml:space="preserve">As people complete your form, their responses are </w:t>
      </w:r>
      <w:r>
        <w:rPr>
          <w:rFonts w:ascii="Calibri" w:eastAsia="Calibri" w:hAnsi="Calibri" w:cs="Calibri"/>
          <w:b/>
        </w:rPr>
        <w:t>automatically recorded</w:t>
      </w:r>
      <w:r>
        <w:rPr>
          <w:rFonts w:ascii="Calibri" w:eastAsia="Calibri" w:hAnsi="Calibri" w:cs="Calibri"/>
        </w:rPr>
        <w:t xml:space="preserve"> in the form’s spreadsheet.</w:t>
      </w:r>
    </w:p>
    <w:p w:rsidR="00834D50" w:rsidRDefault="00E7100E">
      <w:pPr>
        <w:numPr>
          <w:ilvl w:val="0"/>
          <w:numId w:val="10"/>
        </w:numPr>
        <w:spacing w:line="240" w:lineRule="auto"/>
        <w:ind w:hanging="359"/>
      </w:pPr>
      <w:r>
        <w:rPr>
          <w:rFonts w:ascii="Calibri" w:eastAsia="Calibri" w:hAnsi="Calibri" w:cs="Calibri"/>
        </w:rPr>
        <w:t xml:space="preserve">Each </w:t>
      </w:r>
      <w:r>
        <w:rPr>
          <w:rFonts w:ascii="Calibri" w:eastAsia="Calibri" w:hAnsi="Calibri" w:cs="Calibri"/>
          <w:b/>
        </w:rPr>
        <w:t>column</w:t>
      </w:r>
      <w:r>
        <w:rPr>
          <w:rFonts w:ascii="Calibri" w:eastAsia="Calibri" w:hAnsi="Calibri" w:cs="Calibri"/>
        </w:rPr>
        <w:t xml:space="preserve"> of the spreadsheet is one of your questions</w:t>
      </w:r>
    </w:p>
    <w:p w:rsidR="00834D50" w:rsidRDefault="00E7100E">
      <w:pPr>
        <w:numPr>
          <w:ilvl w:val="0"/>
          <w:numId w:val="10"/>
        </w:numPr>
        <w:spacing w:line="240" w:lineRule="auto"/>
        <w:ind w:hanging="359"/>
      </w:pPr>
      <w:r>
        <w:rPr>
          <w:rFonts w:ascii="Calibri" w:eastAsia="Calibri" w:hAnsi="Calibri" w:cs="Calibri"/>
        </w:rPr>
        <w:t xml:space="preserve">Each </w:t>
      </w:r>
      <w:r>
        <w:rPr>
          <w:rFonts w:ascii="Calibri" w:eastAsia="Calibri" w:hAnsi="Calibri" w:cs="Calibri"/>
          <w:b/>
        </w:rPr>
        <w:t>row</w:t>
      </w:r>
      <w:r>
        <w:rPr>
          <w:rFonts w:ascii="Calibri" w:eastAsia="Calibri" w:hAnsi="Calibri" w:cs="Calibri"/>
        </w:rPr>
        <w:t xml:space="preserve"> is one person’s set of answers.</w:t>
      </w:r>
    </w:p>
    <w:p w:rsidR="00834D50" w:rsidRDefault="00E7100E">
      <w:pPr>
        <w:numPr>
          <w:ilvl w:val="0"/>
          <w:numId w:val="10"/>
        </w:numPr>
        <w:spacing w:line="240" w:lineRule="auto"/>
        <w:ind w:hanging="359"/>
      </w:pPr>
      <w:r>
        <w:rPr>
          <w:rFonts w:ascii="Calibri" w:eastAsia="Calibri" w:hAnsi="Calibri" w:cs="Calibri"/>
        </w:rPr>
        <w:t xml:space="preserve">In addition to their responses, a </w:t>
      </w:r>
      <w:r>
        <w:rPr>
          <w:rFonts w:ascii="Calibri" w:eastAsia="Calibri" w:hAnsi="Calibri" w:cs="Calibri"/>
          <w:b/>
        </w:rPr>
        <w:t>timestamp</w:t>
      </w:r>
      <w:r>
        <w:rPr>
          <w:rFonts w:ascii="Calibri" w:eastAsia="Calibri" w:hAnsi="Calibri" w:cs="Calibri"/>
        </w:rPr>
        <w:t xml:space="preserve"> for each participant is entered in the first column of the spreadsheet to indicate the date and time they submitted the form.</w:t>
      </w:r>
    </w:p>
    <w:p w:rsidR="00834D50" w:rsidRDefault="00E7100E">
      <w:pPr>
        <w:numPr>
          <w:ilvl w:val="0"/>
          <w:numId w:val="10"/>
        </w:numPr>
        <w:spacing w:line="240" w:lineRule="auto"/>
        <w:ind w:hanging="359"/>
      </w:pPr>
      <w:r>
        <w:rPr>
          <w:rFonts w:ascii="Calibri" w:eastAsia="Calibri" w:hAnsi="Calibri" w:cs="Calibri"/>
        </w:rPr>
        <w:t xml:space="preserve">If you chose to collect the respondent’s </w:t>
      </w:r>
      <w:r>
        <w:rPr>
          <w:rFonts w:ascii="Calibri" w:eastAsia="Calibri" w:hAnsi="Calibri" w:cs="Calibri"/>
          <w:b/>
        </w:rPr>
        <w:t>user names</w:t>
      </w:r>
      <w:r>
        <w:rPr>
          <w:rFonts w:ascii="Calibri" w:eastAsia="Calibri" w:hAnsi="Calibri" w:cs="Calibri"/>
        </w:rPr>
        <w:t>, then another column will contain that information</w:t>
      </w:r>
    </w:p>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 xml:space="preserve">To view all the responses you need to switch into </w:t>
      </w:r>
      <w:r>
        <w:rPr>
          <w:rFonts w:ascii="Calibri" w:eastAsia="Calibri" w:hAnsi="Calibri" w:cs="Calibri"/>
          <w:b/>
        </w:rPr>
        <w:t>Spreadsheet Mode</w:t>
      </w:r>
      <w:r>
        <w:rPr>
          <w:rFonts w:ascii="Calibri" w:eastAsia="Calibri" w:hAnsi="Calibri" w:cs="Calibri"/>
        </w:rPr>
        <w:t>:</w:t>
      </w:r>
      <w:r>
        <w:rPr>
          <w:noProof/>
        </w:rPr>
        <w:drawing>
          <wp:anchor distT="19050" distB="19050" distL="19050" distR="19050" simplePos="0" relativeHeight="251667456" behindDoc="0" locked="0" layoutInCell="0" hidden="0" allowOverlap="0">
            <wp:simplePos x="0" y="0"/>
            <wp:positionH relativeFrom="margin">
              <wp:posOffset>4867275</wp:posOffset>
            </wp:positionH>
            <wp:positionV relativeFrom="paragraph">
              <wp:posOffset>161925</wp:posOffset>
            </wp:positionV>
            <wp:extent cx="1038225" cy="628650"/>
            <wp:effectExtent l="0" t="0" r="0" b="0"/>
            <wp:wrapSquare wrapText="bothSides" distT="19050" distB="19050" distL="19050" distR="19050"/>
            <wp:docPr id="6" name="image05.gif"/>
            <wp:cNvGraphicFramePr/>
            <a:graphic xmlns:a="http://schemas.openxmlformats.org/drawingml/2006/main">
              <a:graphicData uri="http://schemas.openxmlformats.org/drawingml/2006/picture">
                <pic:pic xmlns:pic="http://schemas.openxmlformats.org/drawingml/2006/picture">
                  <pic:nvPicPr>
                    <pic:cNvPr id="0" name="image05.gif"/>
                    <pic:cNvPicPr preferRelativeResize="0"/>
                  </pic:nvPicPr>
                  <pic:blipFill>
                    <a:blip r:embed="rId27"/>
                    <a:stretch>
                      <a:fillRect/>
                    </a:stretch>
                  </pic:blipFill>
                  <pic:spPr>
                    <a:xfrm>
                      <a:off x="0" y="0"/>
                      <a:ext cx="1038225" cy="628650"/>
                    </a:xfrm>
                    <a:prstGeom prst="rect">
                      <a:avLst/>
                    </a:prstGeom>
                  </pic:spPr>
                </pic:pic>
              </a:graphicData>
            </a:graphic>
          </wp:anchor>
        </w:drawing>
      </w:r>
    </w:p>
    <w:p w:rsidR="00834D50" w:rsidRDefault="00E7100E">
      <w:pPr>
        <w:numPr>
          <w:ilvl w:val="0"/>
          <w:numId w:val="17"/>
        </w:numPr>
        <w:spacing w:line="240" w:lineRule="auto"/>
        <w:ind w:hanging="359"/>
      </w:pPr>
      <w:r>
        <w:rPr>
          <w:rFonts w:ascii="Calibri" w:eastAsia="Calibri" w:hAnsi="Calibri" w:cs="Calibri"/>
        </w:rPr>
        <w:t xml:space="preserve">From the </w:t>
      </w:r>
      <w:r>
        <w:rPr>
          <w:rFonts w:ascii="Calibri" w:eastAsia="Calibri" w:hAnsi="Calibri" w:cs="Calibri"/>
          <w:b/>
        </w:rPr>
        <w:t>Google Docs file list</w:t>
      </w:r>
      <w:r>
        <w:rPr>
          <w:rFonts w:ascii="Calibri" w:eastAsia="Calibri" w:hAnsi="Calibri" w:cs="Calibri"/>
        </w:rPr>
        <w:t>, simply c</w:t>
      </w:r>
      <w:r>
        <w:rPr>
          <w:rFonts w:ascii="Calibri" w:eastAsia="Calibri" w:hAnsi="Calibri" w:cs="Calibri"/>
          <w:b/>
        </w:rPr>
        <w:t>lick on your form</w:t>
      </w:r>
      <w:r>
        <w:rPr>
          <w:rFonts w:ascii="Calibri" w:eastAsia="Calibri" w:hAnsi="Calibri" w:cs="Calibri"/>
        </w:rPr>
        <w:t xml:space="preserve"> and it will open in Spreadsheet Mode</w:t>
      </w:r>
    </w:p>
    <w:p w:rsidR="00834D50" w:rsidRDefault="00E7100E">
      <w:pPr>
        <w:numPr>
          <w:ilvl w:val="0"/>
          <w:numId w:val="17"/>
        </w:numPr>
        <w:spacing w:line="240" w:lineRule="auto"/>
        <w:ind w:hanging="359"/>
      </w:pPr>
      <w:r>
        <w:rPr>
          <w:rFonts w:ascii="Calibri" w:eastAsia="Calibri" w:hAnsi="Calibri" w:cs="Calibri"/>
        </w:rPr>
        <w:t xml:space="preserve">Or from the </w:t>
      </w:r>
      <w:r>
        <w:rPr>
          <w:rFonts w:ascii="Calibri" w:eastAsia="Calibri" w:hAnsi="Calibri" w:cs="Calibri"/>
          <w:b/>
        </w:rPr>
        <w:t>Edit Mode</w:t>
      </w:r>
      <w:r>
        <w:rPr>
          <w:rFonts w:ascii="Calibri" w:eastAsia="Calibri" w:hAnsi="Calibri" w:cs="Calibri"/>
        </w:rPr>
        <w:t>, click “</w:t>
      </w:r>
      <w:r>
        <w:rPr>
          <w:rFonts w:ascii="Calibri" w:eastAsia="Calibri" w:hAnsi="Calibri" w:cs="Calibri"/>
          <w:b/>
        </w:rPr>
        <w:t>See responses</w:t>
      </w:r>
      <w:r>
        <w:rPr>
          <w:rFonts w:ascii="Calibri" w:eastAsia="Calibri" w:hAnsi="Calibri" w:cs="Calibri"/>
        </w:rPr>
        <w:t>” then “</w:t>
      </w:r>
      <w:r>
        <w:rPr>
          <w:rFonts w:ascii="Calibri" w:eastAsia="Calibri" w:hAnsi="Calibri" w:cs="Calibri"/>
          <w:b/>
        </w:rPr>
        <w:t>Spreadsheet</w:t>
      </w:r>
      <w:r>
        <w:rPr>
          <w:rFonts w:ascii="Calibri" w:eastAsia="Calibri" w:hAnsi="Calibri" w:cs="Calibri"/>
        </w:rPr>
        <w:t>”</w:t>
      </w:r>
    </w:p>
    <w:p w:rsidR="00834D50" w:rsidRDefault="00834D50">
      <w:pPr>
        <w:spacing w:line="240" w:lineRule="auto"/>
        <w:contextualSpacing w:v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00"/>
      </w:tblGrid>
      <w:tr w:rsidR="00834D50">
        <w:tc>
          <w:tcPr>
            <w:tcW w:w="10800" w:type="dxa"/>
            <w:shd w:val="clear" w:color="auto" w:fill="FFF2CC"/>
            <w:tcMar>
              <w:top w:w="100" w:type="dxa"/>
              <w:left w:w="100" w:type="dxa"/>
              <w:bottom w:w="100" w:type="dxa"/>
              <w:right w:w="100" w:type="dxa"/>
            </w:tcMar>
          </w:tcPr>
          <w:p w:rsidR="00834D50" w:rsidRDefault="00E7100E">
            <w:pPr>
              <w:pStyle w:val="Heading4"/>
              <w:contextualSpacing w:val="0"/>
            </w:pPr>
            <w:bookmarkStart w:id="21" w:name="h.ae5zsaz20p3i" w:colFirst="0" w:colLast="0"/>
            <w:bookmarkEnd w:id="21"/>
            <w:r>
              <w:lastRenderedPageBreak/>
              <w:t>How to view a summary of responses as charts and graphs</w:t>
            </w:r>
          </w:p>
        </w:tc>
      </w:tr>
    </w:tbl>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 xml:space="preserve">Google Forms can show you a </w:t>
      </w:r>
      <w:r>
        <w:rPr>
          <w:rFonts w:ascii="Calibri" w:eastAsia="Calibri" w:hAnsi="Calibri" w:cs="Calibri"/>
          <w:b/>
        </w:rPr>
        <w:t>summary of the responses</w:t>
      </w:r>
      <w:r>
        <w:rPr>
          <w:rFonts w:ascii="Calibri" w:eastAsia="Calibri" w:hAnsi="Calibri" w:cs="Calibri"/>
        </w:rPr>
        <w:t xml:space="preserve"> in graph and chart form.  This can be helpful to identify trends or easily determine overall opinions.</w:t>
      </w:r>
    </w:p>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 xml:space="preserve">To view the responses as graphs, you need to switch to </w:t>
      </w:r>
      <w:r>
        <w:rPr>
          <w:rFonts w:ascii="Calibri" w:eastAsia="Calibri" w:hAnsi="Calibri" w:cs="Calibri"/>
          <w:b/>
        </w:rPr>
        <w:t>Summary Mode</w:t>
      </w:r>
      <w:r>
        <w:rPr>
          <w:rFonts w:ascii="Calibri" w:eastAsia="Calibri" w:hAnsi="Calibri" w:cs="Calibri"/>
        </w:rPr>
        <w:t>:</w:t>
      </w:r>
    </w:p>
    <w:p w:rsidR="00834D50" w:rsidRDefault="00E7100E">
      <w:pPr>
        <w:numPr>
          <w:ilvl w:val="0"/>
          <w:numId w:val="3"/>
        </w:numPr>
        <w:spacing w:line="240" w:lineRule="auto"/>
        <w:ind w:hanging="359"/>
      </w:pPr>
      <w:r>
        <w:rPr>
          <w:rFonts w:ascii="Calibri" w:eastAsia="Calibri" w:hAnsi="Calibri" w:cs="Calibri"/>
        </w:rPr>
        <w:t xml:space="preserve">From </w:t>
      </w:r>
      <w:r>
        <w:rPr>
          <w:rFonts w:ascii="Calibri" w:eastAsia="Calibri" w:hAnsi="Calibri" w:cs="Calibri"/>
          <w:b/>
        </w:rPr>
        <w:t>Spreadsheet Mode</w:t>
      </w:r>
      <w:r>
        <w:rPr>
          <w:rFonts w:ascii="Calibri" w:eastAsia="Calibri" w:hAnsi="Calibri" w:cs="Calibri"/>
        </w:rPr>
        <w:t xml:space="preserve"> you can switch to</w:t>
      </w:r>
      <w:r>
        <w:rPr>
          <w:rFonts w:ascii="Calibri" w:eastAsia="Calibri" w:hAnsi="Calibri" w:cs="Calibri"/>
          <w:b/>
        </w:rPr>
        <w:t xml:space="preserve"> Summary Mode</w:t>
      </w:r>
      <w:r>
        <w:rPr>
          <w:rFonts w:ascii="Calibri" w:eastAsia="Calibri" w:hAnsi="Calibri" w:cs="Calibri"/>
        </w:rPr>
        <w:t xml:space="preserve"> by clicking “</w:t>
      </w:r>
      <w:r>
        <w:rPr>
          <w:rFonts w:ascii="Calibri" w:eastAsia="Calibri" w:hAnsi="Calibri" w:cs="Calibri"/>
          <w:b/>
        </w:rPr>
        <w:t>Form</w:t>
      </w:r>
      <w:r>
        <w:rPr>
          <w:rFonts w:ascii="Calibri" w:eastAsia="Calibri" w:hAnsi="Calibri" w:cs="Calibri"/>
        </w:rPr>
        <w:t>” then “</w:t>
      </w:r>
      <w:r>
        <w:rPr>
          <w:rFonts w:ascii="Calibri" w:eastAsia="Calibri" w:hAnsi="Calibri" w:cs="Calibri"/>
          <w:b/>
        </w:rPr>
        <w:t>Show summary of responses</w:t>
      </w:r>
      <w:r>
        <w:rPr>
          <w:rFonts w:ascii="Calibri" w:eastAsia="Calibri" w:hAnsi="Calibri" w:cs="Calibri"/>
        </w:rPr>
        <w:t>”</w:t>
      </w:r>
    </w:p>
    <w:p w:rsidR="00834D50" w:rsidRDefault="00E7100E">
      <w:pPr>
        <w:numPr>
          <w:ilvl w:val="0"/>
          <w:numId w:val="3"/>
        </w:numPr>
        <w:spacing w:line="240" w:lineRule="auto"/>
        <w:ind w:hanging="359"/>
      </w:pPr>
      <w:r>
        <w:rPr>
          <w:rFonts w:ascii="Calibri" w:eastAsia="Calibri" w:hAnsi="Calibri" w:cs="Calibri"/>
        </w:rPr>
        <w:t xml:space="preserve">From </w:t>
      </w:r>
      <w:r>
        <w:rPr>
          <w:rFonts w:ascii="Calibri" w:eastAsia="Calibri" w:hAnsi="Calibri" w:cs="Calibri"/>
          <w:b/>
        </w:rPr>
        <w:t>Edit Mode</w:t>
      </w:r>
      <w:r>
        <w:rPr>
          <w:rFonts w:ascii="Calibri" w:eastAsia="Calibri" w:hAnsi="Calibri" w:cs="Calibri"/>
        </w:rPr>
        <w:t xml:space="preserve"> you can switch to </w:t>
      </w:r>
      <w:r>
        <w:rPr>
          <w:rFonts w:ascii="Calibri" w:eastAsia="Calibri" w:hAnsi="Calibri" w:cs="Calibri"/>
          <w:b/>
        </w:rPr>
        <w:t>Summary Mode</w:t>
      </w:r>
      <w:r>
        <w:rPr>
          <w:rFonts w:ascii="Calibri" w:eastAsia="Calibri" w:hAnsi="Calibri" w:cs="Calibri"/>
        </w:rPr>
        <w:t xml:space="preserve"> by clicking “</w:t>
      </w:r>
      <w:r>
        <w:rPr>
          <w:rFonts w:ascii="Calibri" w:eastAsia="Calibri" w:hAnsi="Calibri" w:cs="Calibri"/>
          <w:b/>
        </w:rPr>
        <w:t>See responses</w:t>
      </w:r>
      <w:r>
        <w:rPr>
          <w:rFonts w:ascii="Calibri" w:eastAsia="Calibri" w:hAnsi="Calibri" w:cs="Calibri"/>
        </w:rPr>
        <w:t>” then “</w:t>
      </w:r>
      <w:r>
        <w:rPr>
          <w:rFonts w:ascii="Calibri" w:eastAsia="Calibri" w:hAnsi="Calibri" w:cs="Calibri"/>
          <w:b/>
        </w:rPr>
        <w:t>Summary</w:t>
      </w:r>
      <w:r>
        <w:rPr>
          <w:rFonts w:ascii="Calibri" w:eastAsia="Calibri" w:hAnsi="Calibri" w:cs="Calibri"/>
        </w:rPr>
        <w:t>”</w:t>
      </w:r>
    </w:p>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 xml:space="preserve">In </w:t>
      </w:r>
      <w:r>
        <w:rPr>
          <w:rFonts w:ascii="Calibri" w:eastAsia="Calibri" w:hAnsi="Calibri" w:cs="Calibri"/>
          <w:b/>
        </w:rPr>
        <w:t>Summary Mode</w:t>
      </w:r>
      <w:r>
        <w:rPr>
          <w:rFonts w:ascii="Calibri" w:eastAsia="Calibri" w:hAnsi="Calibri" w:cs="Calibri"/>
        </w:rPr>
        <w:t xml:space="preserve"> you will see:</w:t>
      </w:r>
    </w:p>
    <w:p w:rsidR="00834D50" w:rsidRDefault="00E7100E">
      <w:pPr>
        <w:numPr>
          <w:ilvl w:val="0"/>
          <w:numId w:val="15"/>
        </w:numPr>
        <w:spacing w:line="240" w:lineRule="auto"/>
        <w:ind w:hanging="359"/>
      </w:pPr>
      <w:r>
        <w:rPr>
          <w:rFonts w:ascii="Calibri" w:eastAsia="Calibri" w:hAnsi="Calibri" w:cs="Calibri"/>
          <w:b/>
        </w:rPr>
        <w:t>Bar graphs</w:t>
      </w:r>
      <w:r>
        <w:rPr>
          <w:rFonts w:ascii="Calibri" w:eastAsia="Calibri" w:hAnsi="Calibri" w:cs="Calibri"/>
        </w:rPr>
        <w:t xml:space="preserve"> showing the </w:t>
      </w:r>
      <w:r>
        <w:rPr>
          <w:rFonts w:ascii="Calibri" w:eastAsia="Calibri" w:hAnsi="Calibri" w:cs="Calibri"/>
          <w:b/>
        </w:rPr>
        <w:t xml:space="preserve">frequency of responses </w:t>
      </w:r>
      <w:r>
        <w:rPr>
          <w:rFonts w:ascii="Calibri" w:eastAsia="Calibri" w:hAnsi="Calibri" w:cs="Calibri"/>
        </w:rPr>
        <w:t>to “</w:t>
      </w:r>
      <w:r>
        <w:rPr>
          <w:rFonts w:ascii="Calibri" w:eastAsia="Calibri" w:hAnsi="Calibri" w:cs="Calibri"/>
          <w:b/>
        </w:rPr>
        <w:t>Checkbox</w:t>
      </w:r>
      <w:r>
        <w:rPr>
          <w:rFonts w:ascii="Calibri" w:eastAsia="Calibri" w:hAnsi="Calibri" w:cs="Calibri"/>
        </w:rPr>
        <w:t>”, “</w:t>
      </w:r>
      <w:r>
        <w:rPr>
          <w:rFonts w:ascii="Calibri" w:eastAsia="Calibri" w:hAnsi="Calibri" w:cs="Calibri"/>
          <w:b/>
        </w:rPr>
        <w:t>Scale</w:t>
      </w:r>
      <w:r>
        <w:rPr>
          <w:rFonts w:ascii="Calibri" w:eastAsia="Calibri" w:hAnsi="Calibri" w:cs="Calibri"/>
        </w:rPr>
        <w:t>”, and “</w:t>
      </w:r>
      <w:r>
        <w:rPr>
          <w:rFonts w:ascii="Calibri" w:eastAsia="Calibri" w:hAnsi="Calibri" w:cs="Calibri"/>
          <w:b/>
        </w:rPr>
        <w:t>Grid</w:t>
      </w:r>
      <w:r>
        <w:rPr>
          <w:rFonts w:ascii="Calibri" w:eastAsia="Calibri" w:hAnsi="Calibri" w:cs="Calibri"/>
        </w:rPr>
        <w:t>”  questions</w:t>
      </w:r>
    </w:p>
    <w:p w:rsidR="00834D50" w:rsidRDefault="00E7100E">
      <w:pPr>
        <w:numPr>
          <w:ilvl w:val="0"/>
          <w:numId w:val="15"/>
        </w:numPr>
        <w:spacing w:line="240" w:lineRule="auto"/>
        <w:ind w:hanging="359"/>
      </w:pPr>
      <w:r>
        <w:rPr>
          <w:rFonts w:ascii="Calibri" w:eastAsia="Calibri" w:hAnsi="Calibri" w:cs="Calibri"/>
          <w:b/>
        </w:rPr>
        <w:t>Circle graphs</w:t>
      </w:r>
      <w:r>
        <w:rPr>
          <w:rFonts w:ascii="Calibri" w:eastAsia="Calibri" w:hAnsi="Calibri" w:cs="Calibri"/>
        </w:rPr>
        <w:t xml:space="preserve"> showing percentages of responses to “</w:t>
      </w:r>
      <w:r>
        <w:rPr>
          <w:rFonts w:ascii="Calibri" w:eastAsia="Calibri" w:hAnsi="Calibri" w:cs="Calibri"/>
          <w:b/>
        </w:rPr>
        <w:t>Multiple Choice</w:t>
      </w:r>
      <w:r>
        <w:rPr>
          <w:rFonts w:ascii="Calibri" w:eastAsia="Calibri" w:hAnsi="Calibri" w:cs="Calibri"/>
        </w:rPr>
        <w:t>” questions</w:t>
      </w:r>
    </w:p>
    <w:p w:rsidR="00834D50" w:rsidRDefault="00E7100E">
      <w:pPr>
        <w:numPr>
          <w:ilvl w:val="0"/>
          <w:numId w:val="15"/>
        </w:numPr>
        <w:spacing w:line="240" w:lineRule="auto"/>
        <w:ind w:hanging="359"/>
      </w:pPr>
      <w:r>
        <w:rPr>
          <w:rFonts w:ascii="Calibri" w:eastAsia="Calibri" w:hAnsi="Calibri" w:cs="Calibri"/>
        </w:rPr>
        <w:t xml:space="preserve">Total </w:t>
      </w:r>
      <w:r>
        <w:rPr>
          <w:rFonts w:ascii="Calibri" w:eastAsia="Calibri" w:hAnsi="Calibri" w:cs="Calibri"/>
          <w:b/>
        </w:rPr>
        <w:t>numbers</w:t>
      </w:r>
      <w:r>
        <w:rPr>
          <w:rFonts w:ascii="Calibri" w:eastAsia="Calibri" w:hAnsi="Calibri" w:cs="Calibri"/>
        </w:rPr>
        <w:t xml:space="preserve"> and </w:t>
      </w:r>
      <w:r>
        <w:rPr>
          <w:rFonts w:ascii="Calibri" w:eastAsia="Calibri" w:hAnsi="Calibri" w:cs="Calibri"/>
          <w:b/>
        </w:rPr>
        <w:t>percentages</w:t>
      </w:r>
      <w:r>
        <w:rPr>
          <w:rFonts w:ascii="Calibri" w:eastAsia="Calibri" w:hAnsi="Calibri" w:cs="Calibri"/>
        </w:rPr>
        <w:t xml:space="preserve"> for each possible response</w:t>
      </w:r>
    </w:p>
    <w:p w:rsidR="00834D50" w:rsidRDefault="00E7100E">
      <w:pPr>
        <w:numPr>
          <w:ilvl w:val="0"/>
          <w:numId w:val="15"/>
        </w:numPr>
        <w:spacing w:line="240" w:lineRule="auto"/>
        <w:ind w:hanging="359"/>
      </w:pPr>
      <w:r>
        <w:rPr>
          <w:rFonts w:ascii="Calibri" w:eastAsia="Calibri" w:hAnsi="Calibri" w:cs="Calibri"/>
        </w:rPr>
        <w:t xml:space="preserve">The first several </w:t>
      </w:r>
      <w:r>
        <w:rPr>
          <w:rFonts w:ascii="Calibri" w:eastAsia="Calibri" w:hAnsi="Calibri" w:cs="Calibri"/>
          <w:b/>
        </w:rPr>
        <w:t>responses</w:t>
      </w:r>
      <w:r>
        <w:rPr>
          <w:rFonts w:ascii="Calibri" w:eastAsia="Calibri" w:hAnsi="Calibri" w:cs="Calibri"/>
        </w:rPr>
        <w:t xml:space="preserve"> for any of the “</w:t>
      </w:r>
      <w:r>
        <w:rPr>
          <w:rFonts w:ascii="Calibri" w:eastAsia="Calibri" w:hAnsi="Calibri" w:cs="Calibri"/>
          <w:b/>
        </w:rPr>
        <w:t>Text</w:t>
      </w:r>
      <w:r>
        <w:rPr>
          <w:rFonts w:ascii="Calibri" w:eastAsia="Calibri" w:hAnsi="Calibri" w:cs="Calibri"/>
        </w:rPr>
        <w:t>” or “</w:t>
      </w:r>
      <w:r>
        <w:rPr>
          <w:rFonts w:ascii="Calibri" w:eastAsia="Calibri" w:hAnsi="Calibri" w:cs="Calibri"/>
          <w:b/>
        </w:rPr>
        <w:t>Paragraph</w:t>
      </w:r>
      <w:r>
        <w:rPr>
          <w:rFonts w:ascii="Calibri" w:eastAsia="Calibri" w:hAnsi="Calibri" w:cs="Calibri"/>
        </w:rPr>
        <w:t>” questions</w:t>
      </w:r>
    </w:p>
    <w:p w:rsidR="00834D50" w:rsidRDefault="00E7100E">
      <w:pPr>
        <w:numPr>
          <w:ilvl w:val="0"/>
          <w:numId w:val="15"/>
        </w:numPr>
        <w:spacing w:line="240" w:lineRule="auto"/>
        <w:ind w:hanging="359"/>
      </w:pPr>
      <w:r>
        <w:rPr>
          <w:rFonts w:ascii="Calibri" w:eastAsia="Calibri" w:hAnsi="Calibri" w:cs="Calibri"/>
        </w:rPr>
        <w:t xml:space="preserve">A </w:t>
      </w:r>
      <w:r>
        <w:rPr>
          <w:rFonts w:ascii="Calibri" w:eastAsia="Calibri" w:hAnsi="Calibri" w:cs="Calibri"/>
          <w:b/>
        </w:rPr>
        <w:t>line graph</w:t>
      </w:r>
      <w:r>
        <w:rPr>
          <w:rFonts w:ascii="Calibri" w:eastAsia="Calibri" w:hAnsi="Calibri" w:cs="Calibri"/>
        </w:rPr>
        <w:t xml:space="preserve"> showing the amount of </w:t>
      </w:r>
      <w:r>
        <w:rPr>
          <w:rFonts w:ascii="Calibri" w:eastAsia="Calibri" w:hAnsi="Calibri" w:cs="Calibri"/>
          <w:b/>
        </w:rPr>
        <w:t>responses per day</w:t>
      </w:r>
      <w:r>
        <w:rPr>
          <w:rFonts w:ascii="Calibri" w:eastAsia="Calibri" w:hAnsi="Calibri" w:cs="Calibri"/>
        </w:rPr>
        <w:t xml:space="preserve"> since you shared the form</w:t>
      </w:r>
    </w:p>
    <w:p w:rsidR="00834D50" w:rsidRDefault="00834D50">
      <w:pPr>
        <w:spacing w:line="240" w:lineRule="auto"/>
        <w:contextualSpacing w:val="0"/>
      </w:pPr>
    </w:p>
    <w:p w:rsidR="00834D50" w:rsidRDefault="00E7100E">
      <w:pPr>
        <w:spacing w:line="240" w:lineRule="auto"/>
        <w:contextualSpacing w:val="0"/>
      </w:pPr>
      <w:r>
        <w:rPr>
          <w:noProof/>
        </w:rPr>
        <w:drawing>
          <wp:inline distT="19050" distB="19050" distL="19050" distR="19050">
            <wp:extent cx="6048375" cy="1314450"/>
            <wp:effectExtent l="0" t="0" r="0" b="0"/>
            <wp:docPr id="5" name="image07.gif"/>
            <wp:cNvGraphicFramePr/>
            <a:graphic xmlns:a="http://schemas.openxmlformats.org/drawingml/2006/main">
              <a:graphicData uri="http://schemas.openxmlformats.org/drawingml/2006/picture">
                <pic:pic xmlns:pic="http://schemas.openxmlformats.org/drawingml/2006/picture">
                  <pic:nvPicPr>
                    <pic:cNvPr id="0" name="image07.gif"/>
                    <pic:cNvPicPr preferRelativeResize="0"/>
                  </pic:nvPicPr>
                  <pic:blipFill>
                    <a:blip r:embed="rId28"/>
                    <a:stretch>
                      <a:fillRect/>
                    </a:stretch>
                  </pic:blipFill>
                  <pic:spPr>
                    <a:xfrm>
                      <a:off x="0" y="0"/>
                      <a:ext cx="6048375" cy="1314450"/>
                    </a:xfrm>
                    <a:prstGeom prst="rect">
                      <a:avLst/>
                    </a:prstGeom>
                  </pic:spPr>
                </pic:pic>
              </a:graphicData>
            </a:graphic>
          </wp:inline>
        </w:drawing>
      </w:r>
    </w:p>
    <w:p w:rsidR="00834D50" w:rsidRDefault="00834D50">
      <w:pPr>
        <w:spacing w:line="240" w:lineRule="auto"/>
        <w:contextualSpacing w:val="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800"/>
      </w:tblGrid>
      <w:tr w:rsidR="00834D50">
        <w:tc>
          <w:tcPr>
            <w:tcW w:w="10800" w:type="dxa"/>
            <w:shd w:val="clear" w:color="auto" w:fill="FFF2CC"/>
            <w:tcMar>
              <w:top w:w="100" w:type="dxa"/>
              <w:left w:w="100" w:type="dxa"/>
              <w:bottom w:w="100" w:type="dxa"/>
              <w:right w:w="100" w:type="dxa"/>
            </w:tcMar>
          </w:tcPr>
          <w:p w:rsidR="00834D50" w:rsidRDefault="00E7100E">
            <w:pPr>
              <w:pStyle w:val="Heading4"/>
              <w:contextualSpacing w:val="0"/>
            </w:pPr>
            <w:bookmarkStart w:id="22" w:name="h.j33gjp3pompp" w:colFirst="0" w:colLast="0"/>
            <w:bookmarkEnd w:id="22"/>
            <w:r>
              <w:t>How to get notified when a form is submitted</w:t>
            </w:r>
          </w:p>
        </w:tc>
      </w:tr>
    </w:tbl>
    <w:p w:rsidR="00834D50" w:rsidRDefault="00834D50">
      <w:pPr>
        <w:spacing w:line="240" w:lineRule="auto"/>
        <w:contextualSpacing w:val="0"/>
      </w:pPr>
    </w:p>
    <w:p w:rsidR="00834D50" w:rsidRDefault="00E7100E">
      <w:pPr>
        <w:spacing w:line="240" w:lineRule="auto"/>
        <w:contextualSpacing w:val="0"/>
      </w:pPr>
      <w:r>
        <w:rPr>
          <w:rFonts w:ascii="Calibri" w:eastAsia="Calibri" w:hAnsi="Calibri" w:cs="Calibri"/>
        </w:rPr>
        <w:t xml:space="preserve">If you have a form that will be getting responses over a long period of time, you will want to be </w:t>
      </w:r>
      <w:r>
        <w:rPr>
          <w:rFonts w:ascii="Calibri" w:eastAsia="Calibri" w:hAnsi="Calibri" w:cs="Calibri"/>
          <w:b/>
        </w:rPr>
        <w:t>notified when someone new submits</w:t>
      </w:r>
      <w:r>
        <w:rPr>
          <w:rFonts w:ascii="Calibri" w:eastAsia="Calibri" w:hAnsi="Calibri" w:cs="Calibri"/>
        </w:rPr>
        <w:t xml:space="preserve"> their responses.  You can configure the form spreadsheet to send an email to you in such situations.</w:t>
      </w:r>
    </w:p>
    <w:p w:rsidR="00834D50" w:rsidRDefault="00834D50">
      <w:pPr>
        <w:spacing w:line="240" w:lineRule="auto"/>
        <w:contextualSpacing w:val="0"/>
      </w:pPr>
    </w:p>
    <w:p w:rsidR="00834D50" w:rsidRDefault="00E7100E">
      <w:pPr>
        <w:numPr>
          <w:ilvl w:val="0"/>
          <w:numId w:val="20"/>
        </w:numPr>
        <w:spacing w:line="240" w:lineRule="auto"/>
        <w:ind w:hanging="359"/>
      </w:pPr>
      <w:r>
        <w:rPr>
          <w:rFonts w:ascii="Calibri" w:eastAsia="Calibri" w:hAnsi="Calibri" w:cs="Calibri"/>
        </w:rPr>
        <w:t xml:space="preserve">First go the </w:t>
      </w:r>
      <w:r>
        <w:rPr>
          <w:rFonts w:ascii="Calibri" w:eastAsia="Calibri" w:hAnsi="Calibri" w:cs="Calibri"/>
          <w:b/>
        </w:rPr>
        <w:t>Spreadsheet Mode</w:t>
      </w:r>
      <w:r>
        <w:rPr>
          <w:rFonts w:ascii="Calibri" w:eastAsia="Calibri" w:hAnsi="Calibri" w:cs="Calibri"/>
        </w:rPr>
        <w:t xml:space="preserve"> for the form</w:t>
      </w:r>
    </w:p>
    <w:p w:rsidR="00834D50" w:rsidRDefault="00E7100E">
      <w:pPr>
        <w:numPr>
          <w:ilvl w:val="0"/>
          <w:numId w:val="20"/>
        </w:numPr>
        <w:spacing w:line="240" w:lineRule="auto"/>
        <w:ind w:hanging="359"/>
      </w:pPr>
      <w:r>
        <w:rPr>
          <w:rFonts w:ascii="Calibri" w:eastAsia="Calibri" w:hAnsi="Calibri" w:cs="Calibri"/>
        </w:rPr>
        <w:t xml:space="preserve">Click “Tools” in the top menu bar </w:t>
      </w:r>
    </w:p>
    <w:p w:rsidR="00834D50" w:rsidRDefault="00E7100E">
      <w:pPr>
        <w:numPr>
          <w:ilvl w:val="0"/>
          <w:numId w:val="20"/>
        </w:numPr>
        <w:spacing w:line="240" w:lineRule="auto"/>
        <w:ind w:hanging="359"/>
      </w:pPr>
      <w:r>
        <w:rPr>
          <w:rFonts w:ascii="Calibri" w:eastAsia="Calibri" w:hAnsi="Calibri" w:cs="Calibri"/>
        </w:rPr>
        <w:t>Choose “</w:t>
      </w:r>
      <w:r>
        <w:rPr>
          <w:rFonts w:ascii="Calibri" w:eastAsia="Calibri" w:hAnsi="Calibri" w:cs="Calibri"/>
          <w:b/>
        </w:rPr>
        <w:t>Notification rules...</w:t>
      </w:r>
      <w:r>
        <w:rPr>
          <w:rFonts w:ascii="Calibri" w:eastAsia="Calibri" w:hAnsi="Calibri" w:cs="Calibri"/>
        </w:rPr>
        <w:t>” from the drop-down menu</w:t>
      </w:r>
    </w:p>
    <w:p w:rsidR="00834D50" w:rsidRDefault="00E7100E">
      <w:pPr>
        <w:numPr>
          <w:ilvl w:val="0"/>
          <w:numId w:val="20"/>
        </w:numPr>
        <w:spacing w:line="240" w:lineRule="auto"/>
        <w:ind w:hanging="359"/>
      </w:pPr>
      <w:r>
        <w:rPr>
          <w:rFonts w:ascii="Calibri" w:eastAsia="Calibri" w:hAnsi="Calibri" w:cs="Calibri"/>
        </w:rPr>
        <w:t>This will open a window where you can make the settings</w:t>
      </w:r>
    </w:p>
    <w:p w:rsidR="00834D50" w:rsidRDefault="00E7100E">
      <w:pPr>
        <w:numPr>
          <w:ilvl w:val="0"/>
          <w:numId w:val="20"/>
        </w:numPr>
        <w:spacing w:line="240" w:lineRule="auto"/>
        <w:ind w:hanging="359"/>
      </w:pPr>
      <w:r>
        <w:rPr>
          <w:rFonts w:ascii="Calibri" w:eastAsia="Calibri" w:hAnsi="Calibri" w:cs="Calibri"/>
        </w:rPr>
        <w:t xml:space="preserve">You should </w:t>
      </w:r>
      <w:r>
        <w:rPr>
          <w:rFonts w:ascii="Calibri" w:eastAsia="Calibri" w:hAnsi="Calibri" w:cs="Calibri"/>
          <w:b/>
        </w:rPr>
        <w:t xml:space="preserve">check </w:t>
      </w:r>
      <w:r>
        <w:rPr>
          <w:rFonts w:ascii="Calibri" w:eastAsia="Calibri" w:hAnsi="Calibri" w:cs="Calibri"/>
        </w:rPr>
        <w:t>the notify box for “</w:t>
      </w:r>
      <w:r>
        <w:rPr>
          <w:rFonts w:ascii="Calibri" w:eastAsia="Calibri" w:hAnsi="Calibri" w:cs="Calibri"/>
          <w:b/>
        </w:rPr>
        <w:t>A user submits a form</w:t>
      </w:r>
      <w:r>
        <w:rPr>
          <w:rFonts w:ascii="Calibri" w:eastAsia="Calibri" w:hAnsi="Calibri" w:cs="Calibri"/>
        </w:rPr>
        <w:t>”</w:t>
      </w:r>
    </w:p>
    <w:p w:rsidR="00834D50" w:rsidRDefault="00E7100E">
      <w:pPr>
        <w:numPr>
          <w:ilvl w:val="0"/>
          <w:numId w:val="20"/>
        </w:numPr>
        <w:spacing w:line="240" w:lineRule="auto"/>
        <w:ind w:hanging="359"/>
      </w:pPr>
      <w:r>
        <w:rPr>
          <w:rFonts w:ascii="Calibri" w:eastAsia="Calibri" w:hAnsi="Calibri" w:cs="Calibri"/>
        </w:rPr>
        <w:t xml:space="preserve">You should </w:t>
      </w:r>
      <w:r>
        <w:rPr>
          <w:rFonts w:ascii="Calibri" w:eastAsia="Calibri" w:hAnsi="Calibri" w:cs="Calibri"/>
          <w:b/>
        </w:rPr>
        <w:t>check</w:t>
      </w:r>
      <w:r>
        <w:rPr>
          <w:rFonts w:ascii="Calibri" w:eastAsia="Calibri" w:hAnsi="Calibri" w:cs="Calibri"/>
        </w:rPr>
        <w:t xml:space="preserve"> the notify box for “</w:t>
      </w:r>
      <w:r>
        <w:rPr>
          <w:rFonts w:ascii="Calibri" w:eastAsia="Calibri" w:hAnsi="Calibri" w:cs="Calibri"/>
          <w:b/>
        </w:rPr>
        <w:t>Email - right away</w:t>
      </w:r>
      <w:r>
        <w:rPr>
          <w:rFonts w:ascii="Calibri" w:eastAsia="Calibri" w:hAnsi="Calibri" w:cs="Calibri"/>
        </w:rPr>
        <w:t>”</w:t>
      </w:r>
    </w:p>
    <w:p w:rsidR="00834D50" w:rsidRDefault="00E7100E">
      <w:pPr>
        <w:numPr>
          <w:ilvl w:val="0"/>
          <w:numId w:val="20"/>
        </w:numPr>
        <w:spacing w:line="240" w:lineRule="auto"/>
        <w:ind w:hanging="359"/>
      </w:pPr>
      <w:r>
        <w:rPr>
          <w:rFonts w:ascii="Calibri" w:eastAsia="Calibri" w:hAnsi="Calibri" w:cs="Calibri"/>
        </w:rPr>
        <w:t>Then click “</w:t>
      </w:r>
      <w:r>
        <w:rPr>
          <w:rFonts w:ascii="Calibri" w:eastAsia="Calibri" w:hAnsi="Calibri" w:cs="Calibri"/>
          <w:b/>
        </w:rPr>
        <w:t>Save</w:t>
      </w:r>
      <w:r>
        <w:rPr>
          <w:rFonts w:ascii="Calibri" w:eastAsia="Calibri" w:hAnsi="Calibri" w:cs="Calibri"/>
        </w:rPr>
        <w:t>”</w:t>
      </w:r>
    </w:p>
    <w:p w:rsidR="00834D50" w:rsidRDefault="00E7100E">
      <w:pPr>
        <w:numPr>
          <w:ilvl w:val="0"/>
          <w:numId w:val="20"/>
        </w:numPr>
        <w:spacing w:line="240" w:lineRule="auto"/>
        <w:ind w:hanging="359"/>
      </w:pPr>
      <w:r>
        <w:rPr>
          <w:rFonts w:ascii="Calibri" w:eastAsia="Calibri" w:hAnsi="Calibri" w:cs="Calibri"/>
        </w:rPr>
        <w:t xml:space="preserve">You will now get sent </w:t>
      </w:r>
      <w:proofErr w:type="spellStart"/>
      <w:r>
        <w:rPr>
          <w:rFonts w:ascii="Calibri" w:eastAsia="Calibri" w:hAnsi="Calibri" w:cs="Calibri"/>
        </w:rPr>
        <w:t>and</w:t>
      </w:r>
      <w:proofErr w:type="spellEnd"/>
      <w:r>
        <w:rPr>
          <w:rFonts w:ascii="Calibri" w:eastAsia="Calibri" w:hAnsi="Calibri" w:cs="Calibri"/>
        </w:rPr>
        <w:t xml:space="preserve"> email anytime someone completes your form (along with a convenient link to the form spreadsheet of responses)</w:t>
      </w:r>
    </w:p>
    <w:p w:rsidR="00834D50" w:rsidRDefault="00834D50">
      <w:pPr>
        <w:spacing w:line="240" w:lineRule="auto"/>
        <w:contextualSpacing w:val="0"/>
      </w:pPr>
    </w:p>
    <w:p w:rsidR="00834D50" w:rsidRDefault="00E7100E">
      <w:pPr>
        <w:spacing w:line="240" w:lineRule="auto"/>
        <w:contextualSpacing w:val="0"/>
        <w:jc w:val="center"/>
      </w:pPr>
      <w:r>
        <w:rPr>
          <w:noProof/>
        </w:rPr>
        <w:lastRenderedPageBreak/>
        <w:drawing>
          <wp:inline distT="19050" distB="19050" distL="19050" distR="19050">
            <wp:extent cx="4124325" cy="3190875"/>
            <wp:effectExtent l="0" t="0" r="0" b="0"/>
            <wp:docPr id="11" name="image16.gif"/>
            <wp:cNvGraphicFramePr/>
            <a:graphic xmlns:a="http://schemas.openxmlformats.org/drawingml/2006/main">
              <a:graphicData uri="http://schemas.openxmlformats.org/drawingml/2006/picture">
                <pic:pic xmlns:pic="http://schemas.openxmlformats.org/drawingml/2006/picture">
                  <pic:nvPicPr>
                    <pic:cNvPr id="0" name="image16.gif"/>
                    <pic:cNvPicPr preferRelativeResize="0"/>
                  </pic:nvPicPr>
                  <pic:blipFill>
                    <a:blip r:embed="rId29"/>
                    <a:stretch>
                      <a:fillRect/>
                    </a:stretch>
                  </pic:blipFill>
                  <pic:spPr>
                    <a:xfrm>
                      <a:off x="0" y="0"/>
                      <a:ext cx="4124325" cy="3190875"/>
                    </a:xfrm>
                    <a:prstGeom prst="rect">
                      <a:avLst/>
                    </a:prstGeom>
                  </pic:spPr>
                </pic:pic>
              </a:graphicData>
            </a:graphic>
          </wp:inline>
        </w:drawing>
      </w:r>
    </w:p>
    <w:p w:rsidR="00834D50" w:rsidRDefault="00834D50">
      <w:pPr>
        <w:spacing w:line="240" w:lineRule="auto"/>
        <w:contextualSpacing w:val="0"/>
      </w:pPr>
    </w:p>
    <w:p w:rsidR="00834D50" w:rsidRDefault="00834D50">
      <w:pPr>
        <w:spacing w:line="240" w:lineRule="auto"/>
        <w:contextualSpacing w:val="0"/>
      </w:pPr>
    </w:p>
    <w:p w:rsidR="00834D50" w:rsidRDefault="00834D50">
      <w:pPr>
        <w:pBdr>
          <w:top w:val="single" w:sz="4" w:space="1" w:color="auto"/>
        </w:pBdr>
      </w:pPr>
    </w:p>
    <w:p w:rsidR="00834D50" w:rsidRDefault="00834D50">
      <w:pPr>
        <w:spacing w:line="240" w:lineRule="auto"/>
        <w:contextualSpacing w:val="0"/>
      </w:pPr>
    </w:p>
    <w:p w:rsidR="00834D50" w:rsidRDefault="00834D50">
      <w:pPr>
        <w:spacing w:line="240" w:lineRule="auto"/>
        <w:contextualSpacing w:val="0"/>
      </w:pPr>
      <w:bookmarkStart w:id="23" w:name="_GoBack"/>
      <w:bookmarkEnd w:id="23"/>
    </w:p>
    <w:p w:rsidR="00834D50" w:rsidRDefault="00834D50">
      <w:pPr>
        <w:spacing w:line="240" w:lineRule="auto"/>
        <w:contextualSpacing w:val="0"/>
      </w:pPr>
    </w:p>
    <w:p w:rsidR="00834D50" w:rsidRDefault="00834D50">
      <w:pPr>
        <w:spacing w:line="240" w:lineRule="auto"/>
        <w:contextualSpacing w:val="0"/>
      </w:pPr>
    </w:p>
    <w:p w:rsidR="00834D50" w:rsidRDefault="00834D50">
      <w:pPr>
        <w:spacing w:line="240" w:lineRule="auto"/>
        <w:contextualSpacing w:val="0"/>
      </w:pPr>
    </w:p>
    <w:p w:rsidR="00834D50" w:rsidRDefault="00834D50">
      <w:pPr>
        <w:spacing w:line="240" w:lineRule="auto"/>
        <w:contextualSpacing w:val="0"/>
      </w:pPr>
    </w:p>
    <w:p w:rsidR="00834D50" w:rsidRDefault="00834D50">
      <w:pPr>
        <w:spacing w:line="240" w:lineRule="auto"/>
        <w:contextualSpacing w:val="0"/>
      </w:pPr>
    </w:p>
    <w:p w:rsidR="00834D50" w:rsidRDefault="00834D50">
      <w:pPr>
        <w:spacing w:line="240" w:lineRule="auto"/>
        <w:contextualSpacing w:val="0"/>
      </w:pPr>
    </w:p>
    <w:p w:rsidR="00834D50" w:rsidRDefault="00834D50">
      <w:pPr>
        <w:spacing w:line="240" w:lineRule="auto"/>
        <w:contextualSpacing w:val="0"/>
      </w:pPr>
    </w:p>
    <w:p w:rsidR="00834D50" w:rsidRDefault="00834D50">
      <w:pPr>
        <w:spacing w:line="240" w:lineRule="auto"/>
        <w:contextualSpacing w:val="0"/>
      </w:pPr>
    </w:p>
    <w:p w:rsidR="00834D50" w:rsidRDefault="00834D50">
      <w:pPr>
        <w:spacing w:line="240" w:lineRule="auto"/>
        <w:contextualSpacing w:val="0"/>
      </w:pPr>
    </w:p>
    <w:sectPr w:rsidR="00834D50">
      <w:footerReference w:type="default" r:id="rId30"/>
      <w:pgSz w:w="12240" w:h="15840"/>
      <w:pgMar w:top="72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D3" w:rsidRDefault="001A4AD3">
      <w:pPr>
        <w:spacing w:line="240" w:lineRule="auto"/>
      </w:pPr>
      <w:r>
        <w:separator/>
      </w:r>
    </w:p>
  </w:endnote>
  <w:endnote w:type="continuationSeparator" w:id="0">
    <w:p w:rsidR="001A4AD3" w:rsidRDefault="001A4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CE6E2C">
      <w:tc>
        <w:tcPr>
          <w:tcW w:w="918" w:type="dxa"/>
        </w:tcPr>
        <w:p w:rsidR="00CE6E2C" w:rsidRDefault="00CE6E2C">
          <w:pPr>
            <w:pStyle w:val="Footer"/>
            <w:jc w:val="right"/>
            <w:rPr>
              <w:b/>
              <w:bCs/>
              <w:color w:val="4F81BD" w:themeColor="accent1"/>
              <w:sz w:val="32"/>
              <w:szCs w:val="32"/>
              <w14:numForm w14:val="oldStyle"/>
            </w:rPr>
          </w:pPr>
          <w:r>
            <w:rPr>
              <w:color w:val="auto"/>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color w:val="auto"/>
              <w14:shadow w14:blurRad="50800" w14:dist="38100" w14:dir="2700000" w14:sx="100000" w14:sy="100000" w14:kx="0" w14:ky="0" w14:algn="tl">
                <w14:srgbClr w14:val="000000">
                  <w14:alpha w14:val="60000"/>
                </w14:srgbClr>
              </w14:shadow>
              <w14:numForm w14:val="oldStyle"/>
            </w:rPr>
            <w:fldChar w:fldCharType="separate"/>
          </w:r>
          <w:r w:rsidRPr="00CE6E2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9</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E6E2C" w:rsidRDefault="00CE6E2C">
          <w:pPr>
            <w:pStyle w:val="Footer"/>
          </w:pPr>
        </w:p>
      </w:tc>
    </w:tr>
  </w:tbl>
  <w:p w:rsidR="00834D50" w:rsidRDefault="00834D50">
    <w:pPr>
      <w:contextualSpacing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D3" w:rsidRDefault="001A4AD3">
      <w:pPr>
        <w:spacing w:line="240" w:lineRule="auto"/>
      </w:pPr>
      <w:r>
        <w:separator/>
      </w:r>
    </w:p>
  </w:footnote>
  <w:footnote w:type="continuationSeparator" w:id="0">
    <w:p w:rsidR="001A4AD3" w:rsidRDefault="001A4A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1FD4"/>
    <w:multiLevelType w:val="multilevel"/>
    <w:tmpl w:val="88FEDF2E"/>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
    <w:nsid w:val="059672A1"/>
    <w:multiLevelType w:val="multilevel"/>
    <w:tmpl w:val="C04CC2EA"/>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
    <w:nsid w:val="0D2869B8"/>
    <w:multiLevelType w:val="multilevel"/>
    <w:tmpl w:val="F4FAD806"/>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3">
    <w:nsid w:val="12EA54F7"/>
    <w:multiLevelType w:val="multilevel"/>
    <w:tmpl w:val="9842993C"/>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4">
    <w:nsid w:val="13805BEA"/>
    <w:multiLevelType w:val="multilevel"/>
    <w:tmpl w:val="F67A3894"/>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5">
    <w:nsid w:val="2F9D5446"/>
    <w:multiLevelType w:val="multilevel"/>
    <w:tmpl w:val="9104DF28"/>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6">
    <w:nsid w:val="31E7209C"/>
    <w:multiLevelType w:val="multilevel"/>
    <w:tmpl w:val="60E6E546"/>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7">
    <w:nsid w:val="31F24DB4"/>
    <w:multiLevelType w:val="multilevel"/>
    <w:tmpl w:val="943E97F4"/>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8">
    <w:nsid w:val="3A9813C5"/>
    <w:multiLevelType w:val="multilevel"/>
    <w:tmpl w:val="4BFC778E"/>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9">
    <w:nsid w:val="41C562AE"/>
    <w:multiLevelType w:val="multilevel"/>
    <w:tmpl w:val="E0BE73FA"/>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0">
    <w:nsid w:val="42CF3C5E"/>
    <w:multiLevelType w:val="multilevel"/>
    <w:tmpl w:val="539E5830"/>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1">
    <w:nsid w:val="46160C3E"/>
    <w:multiLevelType w:val="multilevel"/>
    <w:tmpl w:val="C60062F0"/>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2">
    <w:nsid w:val="47013BE1"/>
    <w:multiLevelType w:val="multilevel"/>
    <w:tmpl w:val="B40CDF8A"/>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3">
    <w:nsid w:val="4EB24F13"/>
    <w:multiLevelType w:val="multilevel"/>
    <w:tmpl w:val="81ECD1F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4">
    <w:nsid w:val="4F8970CD"/>
    <w:multiLevelType w:val="multilevel"/>
    <w:tmpl w:val="83AE0F1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5">
    <w:nsid w:val="5148712F"/>
    <w:multiLevelType w:val="multilevel"/>
    <w:tmpl w:val="DBA4D1D2"/>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6">
    <w:nsid w:val="5187746E"/>
    <w:multiLevelType w:val="multilevel"/>
    <w:tmpl w:val="EE74914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7">
    <w:nsid w:val="54CB24B8"/>
    <w:multiLevelType w:val="multilevel"/>
    <w:tmpl w:val="C0621C36"/>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8">
    <w:nsid w:val="552076CC"/>
    <w:multiLevelType w:val="multilevel"/>
    <w:tmpl w:val="85B63A94"/>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9">
    <w:nsid w:val="560F40A9"/>
    <w:multiLevelType w:val="multilevel"/>
    <w:tmpl w:val="8D846BB0"/>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0">
    <w:nsid w:val="57C8611E"/>
    <w:multiLevelType w:val="multilevel"/>
    <w:tmpl w:val="1F3211B4"/>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1">
    <w:nsid w:val="5950170D"/>
    <w:multiLevelType w:val="multilevel"/>
    <w:tmpl w:val="F77E60AE"/>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2">
    <w:nsid w:val="59B66D78"/>
    <w:multiLevelType w:val="multilevel"/>
    <w:tmpl w:val="C2E42450"/>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3">
    <w:nsid w:val="641844A3"/>
    <w:multiLevelType w:val="multilevel"/>
    <w:tmpl w:val="CD64EE28"/>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4">
    <w:nsid w:val="67F569F0"/>
    <w:multiLevelType w:val="multilevel"/>
    <w:tmpl w:val="BB16B0A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5">
    <w:nsid w:val="6E7E1878"/>
    <w:multiLevelType w:val="multilevel"/>
    <w:tmpl w:val="F390681E"/>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6">
    <w:nsid w:val="6EDF41AD"/>
    <w:multiLevelType w:val="multilevel"/>
    <w:tmpl w:val="B9CC7A56"/>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7">
    <w:nsid w:val="7D1031A9"/>
    <w:multiLevelType w:val="multilevel"/>
    <w:tmpl w:val="BDEC7DC8"/>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8">
    <w:nsid w:val="7E500CCC"/>
    <w:multiLevelType w:val="multilevel"/>
    <w:tmpl w:val="4EF8EFFE"/>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9">
    <w:nsid w:val="7F8853B8"/>
    <w:multiLevelType w:val="multilevel"/>
    <w:tmpl w:val="F12854A4"/>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num w:numId="1">
    <w:abstractNumId w:val="20"/>
  </w:num>
  <w:num w:numId="2">
    <w:abstractNumId w:val="9"/>
  </w:num>
  <w:num w:numId="3">
    <w:abstractNumId w:val="24"/>
  </w:num>
  <w:num w:numId="4">
    <w:abstractNumId w:val="19"/>
  </w:num>
  <w:num w:numId="5">
    <w:abstractNumId w:val="23"/>
  </w:num>
  <w:num w:numId="6">
    <w:abstractNumId w:val="29"/>
  </w:num>
  <w:num w:numId="7">
    <w:abstractNumId w:val="12"/>
  </w:num>
  <w:num w:numId="8">
    <w:abstractNumId w:val="5"/>
  </w:num>
  <w:num w:numId="9">
    <w:abstractNumId w:val="13"/>
  </w:num>
  <w:num w:numId="10">
    <w:abstractNumId w:val="18"/>
  </w:num>
  <w:num w:numId="11">
    <w:abstractNumId w:val="14"/>
  </w:num>
  <w:num w:numId="12">
    <w:abstractNumId w:val="11"/>
  </w:num>
  <w:num w:numId="13">
    <w:abstractNumId w:val="3"/>
  </w:num>
  <w:num w:numId="14">
    <w:abstractNumId w:val="4"/>
  </w:num>
  <w:num w:numId="15">
    <w:abstractNumId w:val="27"/>
  </w:num>
  <w:num w:numId="16">
    <w:abstractNumId w:val="25"/>
  </w:num>
  <w:num w:numId="17">
    <w:abstractNumId w:val="16"/>
  </w:num>
  <w:num w:numId="18">
    <w:abstractNumId w:val="28"/>
  </w:num>
  <w:num w:numId="19">
    <w:abstractNumId w:val="10"/>
  </w:num>
  <w:num w:numId="20">
    <w:abstractNumId w:val="15"/>
  </w:num>
  <w:num w:numId="21">
    <w:abstractNumId w:val="1"/>
  </w:num>
  <w:num w:numId="22">
    <w:abstractNumId w:val="2"/>
  </w:num>
  <w:num w:numId="23">
    <w:abstractNumId w:val="0"/>
  </w:num>
  <w:num w:numId="24">
    <w:abstractNumId w:val="17"/>
  </w:num>
  <w:num w:numId="25">
    <w:abstractNumId w:val="22"/>
  </w:num>
  <w:num w:numId="26">
    <w:abstractNumId w:val="6"/>
  </w:num>
  <w:num w:numId="27">
    <w:abstractNumId w:val="8"/>
  </w:num>
  <w:num w:numId="28">
    <w:abstractNumId w:val="26"/>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34D50"/>
    <w:rsid w:val="001A4AD3"/>
    <w:rsid w:val="003720DC"/>
    <w:rsid w:val="00834D50"/>
    <w:rsid w:val="00CE6E2C"/>
    <w:rsid w:val="00E7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line="240" w:lineRule="auto"/>
      <w:outlineLvl w:val="3"/>
    </w:pPr>
    <w:rPr>
      <w:rFonts w:ascii="Calibri" w:eastAsia="Calibri" w:hAnsi="Calibri" w:cs="Calibri"/>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CE6E2C"/>
    <w:pPr>
      <w:tabs>
        <w:tab w:val="center" w:pos="4680"/>
        <w:tab w:val="right" w:pos="9360"/>
      </w:tabs>
      <w:spacing w:line="240" w:lineRule="auto"/>
    </w:pPr>
  </w:style>
  <w:style w:type="character" w:customStyle="1" w:styleId="HeaderChar">
    <w:name w:val="Header Char"/>
    <w:basedOn w:val="DefaultParagraphFont"/>
    <w:link w:val="Header"/>
    <w:uiPriority w:val="99"/>
    <w:rsid w:val="00CE6E2C"/>
    <w:rPr>
      <w:rFonts w:ascii="Arial" w:eastAsia="Arial" w:hAnsi="Arial" w:cs="Arial"/>
      <w:color w:val="000000"/>
    </w:rPr>
  </w:style>
  <w:style w:type="paragraph" w:styleId="Footer">
    <w:name w:val="footer"/>
    <w:basedOn w:val="Normal"/>
    <w:link w:val="FooterChar"/>
    <w:uiPriority w:val="99"/>
    <w:unhideWhenUsed/>
    <w:rsid w:val="00CE6E2C"/>
    <w:pPr>
      <w:tabs>
        <w:tab w:val="center" w:pos="4680"/>
        <w:tab w:val="right" w:pos="9360"/>
      </w:tabs>
      <w:spacing w:line="240" w:lineRule="auto"/>
    </w:pPr>
  </w:style>
  <w:style w:type="character" w:customStyle="1" w:styleId="FooterChar">
    <w:name w:val="Footer Char"/>
    <w:basedOn w:val="DefaultParagraphFont"/>
    <w:link w:val="Footer"/>
    <w:uiPriority w:val="99"/>
    <w:rsid w:val="00CE6E2C"/>
    <w:rPr>
      <w:rFonts w:ascii="Arial" w:eastAsia="Arial" w:hAnsi="Arial" w:cs="Arial"/>
      <w:color w:val="000000"/>
    </w:rPr>
  </w:style>
  <w:style w:type="paragraph" w:styleId="BalloonText">
    <w:name w:val="Balloon Text"/>
    <w:basedOn w:val="Normal"/>
    <w:link w:val="BalloonTextChar"/>
    <w:uiPriority w:val="99"/>
    <w:semiHidden/>
    <w:unhideWhenUsed/>
    <w:rsid w:val="00CE6E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2C"/>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line="240" w:lineRule="auto"/>
      <w:outlineLvl w:val="3"/>
    </w:pPr>
    <w:rPr>
      <w:rFonts w:ascii="Calibri" w:eastAsia="Calibri" w:hAnsi="Calibri" w:cs="Calibri"/>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CE6E2C"/>
    <w:pPr>
      <w:tabs>
        <w:tab w:val="center" w:pos="4680"/>
        <w:tab w:val="right" w:pos="9360"/>
      </w:tabs>
      <w:spacing w:line="240" w:lineRule="auto"/>
    </w:pPr>
  </w:style>
  <w:style w:type="character" w:customStyle="1" w:styleId="HeaderChar">
    <w:name w:val="Header Char"/>
    <w:basedOn w:val="DefaultParagraphFont"/>
    <w:link w:val="Header"/>
    <w:uiPriority w:val="99"/>
    <w:rsid w:val="00CE6E2C"/>
    <w:rPr>
      <w:rFonts w:ascii="Arial" w:eastAsia="Arial" w:hAnsi="Arial" w:cs="Arial"/>
      <w:color w:val="000000"/>
    </w:rPr>
  </w:style>
  <w:style w:type="paragraph" w:styleId="Footer">
    <w:name w:val="footer"/>
    <w:basedOn w:val="Normal"/>
    <w:link w:val="FooterChar"/>
    <w:uiPriority w:val="99"/>
    <w:unhideWhenUsed/>
    <w:rsid w:val="00CE6E2C"/>
    <w:pPr>
      <w:tabs>
        <w:tab w:val="center" w:pos="4680"/>
        <w:tab w:val="right" w:pos="9360"/>
      </w:tabs>
      <w:spacing w:line="240" w:lineRule="auto"/>
    </w:pPr>
  </w:style>
  <w:style w:type="character" w:customStyle="1" w:styleId="FooterChar">
    <w:name w:val="Footer Char"/>
    <w:basedOn w:val="DefaultParagraphFont"/>
    <w:link w:val="Footer"/>
    <w:uiPriority w:val="99"/>
    <w:rsid w:val="00CE6E2C"/>
    <w:rPr>
      <w:rFonts w:ascii="Arial" w:eastAsia="Arial" w:hAnsi="Arial" w:cs="Arial"/>
      <w:color w:val="000000"/>
    </w:rPr>
  </w:style>
  <w:style w:type="paragraph" w:styleId="BalloonText">
    <w:name w:val="Balloon Text"/>
    <w:basedOn w:val="Normal"/>
    <w:link w:val="BalloonTextChar"/>
    <w:uiPriority w:val="99"/>
    <w:semiHidden/>
    <w:unhideWhenUsed/>
    <w:rsid w:val="00CE6E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2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Using Google Forms.docx</vt:lpstr>
    </vt:vector>
  </TitlesOfParts>
  <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Google Forms.docx</dc:title>
  <dc:creator>Student</dc:creator>
  <cp:lastModifiedBy>Student</cp:lastModifiedBy>
  <cp:revision>3</cp:revision>
  <dcterms:created xsi:type="dcterms:W3CDTF">2013-11-08T16:23:00Z</dcterms:created>
  <dcterms:modified xsi:type="dcterms:W3CDTF">2013-11-08T16:26:00Z</dcterms:modified>
</cp:coreProperties>
</file>