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E71" w:rsidRPr="00917E71" w:rsidRDefault="00917E71" w:rsidP="00917E71">
      <w:pPr>
        <w:spacing w:after="0" w:line="540" w:lineRule="atLeast"/>
        <w:outlineLvl w:val="2"/>
        <w:rPr>
          <w:rFonts w:ascii="Times New Roman" w:eastAsia="Times New Roman" w:hAnsi="Times New Roman" w:cs="Times New Roman"/>
          <w:b/>
          <w:bCs/>
          <w:sz w:val="21"/>
          <w:szCs w:val="21"/>
        </w:rPr>
      </w:pPr>
      <w:proofErr w:type="gramStart"/>
      <w:r w:rsidRPr="00917E71">
        <w:rPr>
          <w:rFonts w:ascii="Times New Roman" w:eastAsia="Times New Roman" w:hAnsi="Symbol" w:cs="Times New Roman"/>
          <w:b/>
          <w:bCs/>
          <w:sz w:val="27"/>
          <w:szCs w:val="27"/>
        </w:rPr>
        <w:t></w:t>
      </w:r>
      <w:r w:rsidRPr="00917E71">
        <w:rPr>
          <w:rFonts w:ascii="Times New Roman" w:eastAsia="Times New Roman" w:hAnsi="Times New Roman" w:cs="Times New Roman"/>
          <w:b/>
          <w:bCs/>
          <w:sz w:val="27"/>
          <w:szCs w:val="27"/>
        </w:rPr>
        <w:t xml:space="preserve">  </w:t>
      </w:r>
      <w:r w:rsidRPr="00917E71">
        <w:rPr>
          <w:rFonts w:ascii="Times New Roman" w:eastAsia="Times New Roman" w:hAnsi="Times New Roman" w:cs="Times New Roman"/>
          <w:b/>
          <w:bCs/>
          <w:sz w:val="21"/>
          <w:szCs w:val="21"/>
        </w:rPr>
        <w:t>Jigsaw</w:t>
      </w:r>
      <w:proofErr w:type="gramEnd"/>
    </w:p>
    <w:p w:rsidR="00917E71" w:rsidRPr="00917E71" w:rsidRDefault="00917E71" w:rsidP="00917E71">
      <w:pPr>
        <w:spacing w:after="135" w:line="240" w:lineRule="auto"/>
        <w:rPr>
          <w:rFonts w:ascii="Times New Roman" w:eastAsia="Times New Roman" w:hAnsi="Times New Roman" w:cs="Times New Roman"/>
          <w:sz w:val="24"/>
          <w:szCs w:val="24"/>
        </w:rPr>
      </w:pPr>
      <w:r w:rsidRPr="00917E71">
        <w:rPr>
          <w:rFonts w:ascii="Times New Roman" w:eastAsia="Times New Roman" w:hAnsi="Times New Roman" w:cs="Times New Roman"/>
          <w:sz w:val="24"/>
          <w:szCs w:val="24"/>
        </w:rPr>
        <w:t>Split your ELL students into groups, with each group containing members of various levels and abilities. Have members of each group who are of the same level meet together separately to work on part of the group’s task. When they are finished working separately, team members go back to their groups and work together to put all of their respective pieces together into one cohesive group project.</w:t>
      </w:r>
    </w:p>
    <w:p w:rsidR="00917E71" w:rsidRPr="00917E71" w:rsidRDefault="00917E71" w:rsidP="00917E71">
      <w:pPr>
        <w:spacing w:after="0" w:line="540" w:lineRule="atLeast"/>
        <w:outlineLvl w:val="2"/>
        <w:rPr>
          <w:rFonts w:ascii="Times New Roman" w:eastAsia="Times New Roman" w:hAnsi="Times New Roman" w:cs="Times New Roman"/>
          <w:b/>
          <w:bCs/>
          <w:sz w:val="21"/>
          <w:szCs w:val="21"/>
        </w:rPr>
      </w:pPr>
      <w:proofErr w:type="gramStart"/>
      <w:r w:rsidRPr="00917E71">
        <w:rPr>
          <w:rFonts w:ascii="Times New Roman" w:eastAsia="Times New Roman" w:hAnsi="Symbol" w:cs="Times New Roman"/>
          <w:b/>
          <w:bCs/>
          <w:sz w:val="27"/>
          <w:szCs w:val="27"/>
        </w:rPr>
        <w:t></w:t>
      </w:r>
      <w:r w:rsidRPr="00917E71">
        <w:rPr>
          <w:rFonts w:ascii="Times New Roman" w:eastAsia="Times New Roman" w:hAnsi="Times New Roman" w:cs="Times New Roman"/>
          <w:b/>
          <w:bCs/>
          <w:sz w:val="27"/>
          <w:szCs w:val="27"/>
        </w:rPr>
        <w:t xml:space="preserve">  </w:t>
      </w:r>
      <w:r w:rsidRPr="00917E71">
        <w:rPr>
          <w:rFonts w:ascii="Times New Roman" w:eastAsia="Times New Roman" w:hAnsi="Times New Roman" w:cs="Times New Roman"/>
          <w:b/>
          <w:bCs/>
          <w:sz w:val="21"/>
          <w:szCs w:val="21"/>
        </w:rPr>
        <w:t>Numbered</w:t>
      </w:r>
      <w:proofErr w:type="gramEnd"/>
      <w:r w:rsidRPr="00917E71">
        <w:rPr>
          <w:rFonts w:ascii="Times New Roman" w:eastAsia="Times New Roman" w:hAnsi="Times New Roman" w:cs="Times New Roman"/>
          <w:b/>
          <w:bCs/>
          <w:sz w:val="21"/>
          <w:szCs w:val="21"/>
        </w:rPr>
        <w:t xml:space="preserve"> Heads Together</w:t>
      </w:r>
    </w:p>
    <w:p w:rsidR="00917E71" w:rsidRPr="00917E71" w:rsidRDefault="00917E71" w:rsidP="00917E71">
      <w:pPr>
        <w:spacing w:after="135" w:line="240" w:lineRule="auto"/>
        <w:rPr>
          <w:rFonts w:ascii="Times New Roman" w:eastAsia="Times New Roman" w:hAnsi="Times New Roman" w:cs="Times New Roman"/>
          <w:sz w:val="24"/>
          <w:szCs w:val="24"/>
        </w:rPr>
      </w:pPr>
      <w:r w:rsidRPr="00917E71">
        <w:rPr>
          <w:rFonts w:ascii="Times New Roman" w:eastAsia="Times New Roman" w:hAnsi="Times New Roman" w:cs="Times New Roman"/>
          <w:sz w:val="24"/>
          <w:szCs w:val="24"/>
        </w:rPr>
        <w:t>Number off your class’s students 1 through 4. (This might vary depending on the size of your class.) Have students of each number work together in groups to answer a question you pose about the lesson you have been teaching. The groups must make sure that each person in the group knows how to answer the question. You then call out a number randomly, and the person in a group that you call on with that number must answer the question for the entire group. This helps students learn from each other and promotes peer interaction.</w:t>
      </w:r>
    </w:p>
    <w:p w:rsidR="00917E71" w:rsidRPr="00917E71" w:rsidRDefault="00917E71" w:rsidP="00917E71">
      <w:pPr>
        <w:spacing w:after="0" w:line="540" w:lineRule="atLeast"/>
        <w:outlineLvl w:val="2"/>
        <w:rPr>
          <w:rFonts w:ascii="Times New Roman" w:eastAsia="Times New Roman" w:hAnsi="Times New Roman" w:cs="Times New Roman"/>
          <w:b/>
          <w:bCs/>
          <w:sz w:val="21"/>
          <w:szCs w:val="21"/>
        </w:rPr>
      </w:pPr>
      <w:proofErr w:type="gramStart"/>
      <w:r w:rsidRPr="00917E71">
        <w:rPr>
          <w:rFonts w:ascii="Times New Roman" w:eastAsia="Times New Roman" w:hAnsi="Symbol" w:cs="Times New Roman"/>
          <w:b/>
          <w:bCs/>
          <w:sz w:val="27"/>
          <w:szCs w:val="27"/>
        </w:rPr>
        <w:t></w:t>
      </w:r>
      <w:r w:rsidRPr="00917E71">
        <w:rPr>
          <w:rFonts w:ascii="Times New Roman" w:eastAsia="Times New Roman" w:hAnsi="Times New Roman" w:cs="Times New Roman"/>
          <w:b/>
          <w:bCs/>
          <w:sz w:val="27"/>
          <w:szCs w:val="27"/>
        </w:rPr>
        <w:t xml:space="preserve">  </w:t>
      </w:r>
      <w:r w:rsidRPr="00917E71">
        <w:rPr>
          <w:rFonts w:ascii="Times New Roman" w:eastAsia="Times New Roman" w:hAnsi="Times New Roman" w:cs="Times New Roman"/>
          <w:b/>
          <w:bCs/>
          <w:sz w:val="21"/>
          <w:szCs w:val="21"/>
        </w:rPr>
        <w:t>"</w:t>
      </w:r>
      <w:proofErr w:type="spellStart"/>
      <w:proofErr w:type="gramEnd"/>
      <w:r w:rsidRPr="00917E71">
        <w:rPr>
          <w:rFonts w:ascii="Times New Roman" w:eastAsia="Times New Roman" w:hAnsi="Times New Roman" w:cs="Times New Roman"/>
          <w:b/>
          <w:bCs/>
          <w:sz w:val="21"/>
          <w:szCs w:val="21"/>
        </w:rPr>
        <w:t>Writearound</w:t>
      </w:r>
      <w:proofErr w:type="spellEnd"/>
      <w:r w:rsidRPr="00917E71">
        <w:rPr>
          <w:rFonts w:ascii="Times New Roman" w:eastAsia="Times New Roman" w:hAnsi="Times New Roman" w:cs="Times New Roman"/>
          <w:b/>
          <w:bCs/>
          <w:sz w:val="21"/>
          <w:szCs w:val="21"/>
        </w:rPr>
        <w:t>"</w:t>
      </w:r>
    </w:p>
    <w:p w:rsidR="00917E71" w:rsidRPr="00917E71" w:rsidRDefault="00917E71" w:rsidP="00917E71">
      <w:pPr>
        <w:spacing w:after="0" w:line="240" w:lineRule="auto"/>
        <w:rPr>
          <w:rFonts w:ascii="Times New Roman" w:eastAsia="Times New Roman" w:hAnsi="Times New Roman" w:cs="Times New Roman"/>
          <w:sz w:val="24"/>
          <w:szCs w:val="24"/>
        </w:rPr>
      </w:pPr>
      <w:r w:rsidRPr="00917E71">
        <w:rPr>
          <w:rFonts w:ascii="Times New Roman" w:eastAsia="Times New Roman" w:hAnsi="Times New Roman" w:cs="Times New Roman"/>
          <w:sz w:val="24"/>
          <w:szCs w:val="24"/>
        </w:rPr>
        <w:t xml:space="preserve">Divide your class into groups of four (more or less, depending on your class’ size). Give them a story or summary starter one sentence long that each person in each group can add one sentence to. Then each group can </w:t>
      </w:r>
      <w:hyperlink r:id="rId4" w:tgtFrame="_blank" w:history="1">
        <w:r w:rsidRPr="00917E71">
          <w:rPr>
            <w:rFonts w:ascii="Times New Roman" w:eastAsia="Times New Roman" w:hAnsi="Times New Roman" w:cs="Times New Roman"/>
            <w:color w:val="014A7F"/>
            <w:sz w:val="24"/>
            <w:szCs w:val="24"/>
            <w:u w:val="single"/>
          </w:rPr>
          <w:t>present</w:t>
        </w:r>
      </w:hyperlink>
      <w:r w:rsidRPr="00917E71">
        <w:rPr>
          <w:rFonts w:ascii="Times New Roman" w:eastAsia="Times New Roman" w:hAnsi="Times New Roman" w:cs="Times New Roman"/>
          <w:sz w:val="24"/>
          <w:szCs w:val="24"/>
        </w:rPr>
        <w:t xml:space="preserve"> its stories or summarizations of a lesson to the class.</w:t>
      </w:r>
    </w:p>
    <w:p w:rsidR="00917E71" w:rsidRPr="00917E71" w:rsidRDefault="00917E71" w:rsidP="00917E71">
      <w:pPr>
        <w:spacing w:after="0" w:line="540" w:lineRule="atLeast"/>
        <w:outlineLvl w:val="2"/>
        <w:rPr>
          <w:rFonts w:ascii="Times New Roman" w:eastAsia="Times New Roman" w:hAnsi="Times New Roman" w:cs="Times New Roman"/>
          <w:b/>
          <w:bCs/>
          <w:sz w:val="21"/>
          <w:szCs w:val="21"/>
        </w:rPr>
      </w:pPr>
      <w:proofErr w:type="gramStart"/>
      <w:r w:rsidRPr="00917E71">
        <w:rPr>
          <w:rFonts w:ascii="Times New Roman" w:eastAsia="Times New Roman" w:hAnsi="Symbol" w:cs="Times New Roman"/>
          <w:b/>
          <w:bCs/>
          <w:sz w:val="27"/>
          <w:szCs w:val="27"/>
        </w:rPr>
        <w:t></w:t>
      </w:r>
      <w:r w:rsidRPr="00917E71">
        <w:rPr>
          <w:rFonts w:ascii="Times New Roman" w:eastAsia="Times New Roman" w:hAnsi="Times New Roman" w:cs="Times New Roman"/>
          <w:b/>
          <w:bCs/>
          <w:sz w:val="27"/>
          <w:szCs w:val="27"/>
        </w:rPr>
        <w:t xml:space="preserve">  </w:t>
      </w:r>
      <w:r w:rsidRPr="00917E71">
        <w:rPr>
          <w:rFonts w:ascii="Times New Roman" w:eastAsia="Times New Roman" w:hAnsi="Times New Roman" w:cs="Times New Roman"/>
          <w:b/>
          <w:bCs/>
          <w:sz w:val="21"/>
          <w:szCs w:val="21"/>
        </w:rPr>
        <w:t>Tea</w:t>
      </w:r>
      <w:proofErr w:type="gramEnd"/>
      <w:r w:rsidRPr="00917E71">
        <w:rPr>
          <w:rFonts w:ascii="Times New Roman" w:eastAsia="Times New Roman" w:hAnsi="Times New Roman" w:cs="Times New Roman"/>
          <w:b/>
          <w:bCs/>
          <w:sz w:val="21"/>
          <w:szCs w:val="21"/>
        </w:rPr>
        <w:t xml:space="preserve"> Party</w:t>
      </w:r>
    </w:p>
    <w:p w:rsidR="00917E71" w:rsidRPr="00917E71" w:rsidRDefault="00917E71" w:rsidP="00917E71">
      <w:pPr>
        <w:spacing w:after="135" w:line="240" w:lineRule="auto"/>
        <w:rPr>
          <w:rFonts w:ascii="Times New Roman" w:eastAsia="Times New Roman" w:hAnsi="Times New Roman" w:cs="Times New Roman"/>
          <w:sz w:val="24"/>
          <w:szCs w:val="24"/>
        </w:rPr>
      </w:pPr>
      <w:r w:rsidRPr="00917E71">
        <w:rPr>
          <w:rFonts w:ascii="Times New Roman" w:eastAsia="Times New Roman" w:hAnsi="Times New Roman" w:cs="Times New Roman"/>
          <w:sz w:val="24"/>
          <w:szCs w:val="24"/>
        </w:rPr>
        <w:t xml:space="preserve">Line students up in two lines facing each other. Pose a question to the class, and have students facing each other in the lines discuss the question for a minute or two. Then move on to another question and new partners in the line by having </w:t>
      </w:r>
      <w:proofErr w:type="gramStart"/>
      <w:r w:rsidRPr="00917E71">
        <w:rPr>
          <w:rFonts w:ascii="Times New Roman" w:eastAsia="Times New Roman" w:hAnsi="Times New Roman" w:cs="Times New Roman"/>
          <w:sz w:val="24"/>
          <w:szCs w:val="24"/>
        </w:rPr>
        <w:t>one line</w:t>
      </w:r>
      <w:proofErr w:type="gramEnd"/>
      <w:r w:rsidRPr="00917E71">
        <w:rPr>
          <w:rFonts w:ascii="Times New Roman" w:eastAsia="Times New Roman" w:hAnsi="Times New Roman" w:cs="Times New Roman"/>
          <w:sz w:val="24"/>
          <w:szCs w:val="24"/>
        </w:rPr>
        <w:t xml:space="preserve"> move to the right. This activity can also be done in concentric circles, where one circle moves to the right when it is time to get new partners.</w:t>
      </w:r>
    </w:p>
    <w:p w:rsidR="00470A7D" w:rsidRDefault="00917E71">
      <w:bookmarkStart w:id="0" w:name="_GoBack"/>
      <w:bookmarkEnd w:id="0"/>
    </w:p>
    <w:sectPr w:rsidR="00470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71"/>
    <w:rsid w:val="00917E71"/>
    <w:rsid w:val="00A63038"/>
    <w:rsid w:val="00B8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3E754-237C-4D4A-A726-99113C6C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17E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7E7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17E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7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54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ighthubeducation.com/esl-teaching-tips/81328-ideas-to-keep-your-students-tal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E1B</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Sean</dc:creator>
  <cp:keywords/>
  <dc:description/>
  <cp:lastModifiedBy>Christopher, Sean</cp:lastModifiedBy>
  <cp:revision>1</cp:revision>
  <dcterms:created xsi:type="dcterms:W3CDTF">2016-03-24T22:07:00Z</dcterms:created>
  <dcterms:modified xsi:type="dcterms:W3CDTF">2016-03-24T22:07:00Z</dcterms:modified>
</cp:coreProperties>
</file>